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0118" w14:textId="4FFFE9B0" w:rsidR="007A6F03" w:rsidRPr="000F771A" w:rsidRDefault="007A6F03" w:rsidP="007A6F03">
      <w:pPr>
        <w:pStyle w:val="Heading1"/>
        <w:spacing w:before="440" w:line="240" w:lineRule="auto"/>
      </w:pPr>
      <w:r>
        <w:t>202</w:t>
      </w:r>
      <w:r w:rsidR="0044467A">
        <w:t>4</w:t>
      </w:r>
      <w:r w:rsidRPr="000F771A">
        <w:t xml:space="preserve"> </w:t>
      </w:r>
      <w:r w:rsidRPr="006E6123">
        <w:t>Alfa Romeo</w:t>
      </w:r>
      <w:r w:rsidRPr="001C385B">
        <w:t xml:space="preserve"> </w:t>
      </w:r>
      <w:proofErr w:type="spellStart"/>
      <w:r w:rsidRPr="008C293D">
        <w:t>Tonale</w:t>
      </w:r>
      <w:proofErr w:type="spellEnd"/>
    </w:p>
    <w:p w14:paraId="38B1F519" w14:textId="77777777" w:rsidR="007A6F03" w:rsidRPr="000F771A" w:rsidRDefault="007A6F03" w:rsidP="007A6F03">
      <w:pPr>
        <w:pStyle w:val="Heading2"/>
        <w:spacing w:line="240" w:lineRule="auto"/>
      </w:pPr>
      <w:r w:rsidRPr="000F771A">
        <w:t>SPECIFICATIONS</w:t>
      </w:r>
    </w:p>
    <w:p w14:paraId="1E1491D5" w14:textId="77777777" w:rsidR="007A6F03" w:rsidRDefault="007A6F03" w:rsidP="007A6F03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162B5260" w14:textId="77777777" w:rsidR="007A6F03" w:rsidRPr="00D349B5" w:rsidRDefault="007A6F03" w:rsidP="007A6F03">
      <w:pPr>
        <w:pStyle w:val="Heading3"/>
      </w:pPr>
      <w:r w:rsidRPr="00D349B5">
        <w:t>LAYOUT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42"/>
        <w:gridCol w:w="4638"/>
      </w:tblGrid>
      <w:tr w:rsidR="006B6FBC" w:rsidRPr="003E246D" w14:paraId="56BB8A98" w14:textId="77777777" w:rsidTr="006B6FBC">
        <w:tc>
          <w:tcPr>
            <w:tcW w:w="3766" w:type="dxa"/>
            <w:hideMark/>
          </w:tcPr>
          <w:p w14:paraId="1703F6FB" w14:textId="77777777" w:rsidR="006B6FBC" w:rsidRPr="003E246D" w:rsidRDefault="006B6FBC" w:rsidP="006B6FBC">
            <w:pPr>
              <w:pStyle w:val="ModelSubhead"/>
            </w:pPr>
          </w:p>
        </w:tc>
        <w:tc>
          <w:tcPr>
            <w:tcW w:w="3210" w:type="dxa"/>
            <w:hideMark/>
          </w:tcPr>
          <w:p w14:paraId="00B91086" w14:textId="77777777" w:rsidR="006B6FBC" w:rsidRPr="003E246D" w:rsidRDefault="006B6FBC" w:rsidP="006B6FBC">
            <w:pPr>
              <w:pStyle w:val="ModelSubhead"/>
            </w:pPr>
            <w:r w:rsidRPr="003E246D">
              <w:t>1.3-liter, 4-cylinder Turbo PHEV</w:t>
            </w:r>
          </w:p>
        </w:tc>
      </w:tr>
      <w:tr w:rsidR="006B6FBC" w:rsidRPr="003E246D" w14:paraId="7B1382B4" w14:textId="77777777" w:rsidTr="006B6FBC">
        <w:tc>
          <w:tcPr>
            <w:tcW w:w="3766" w:type="dxa"/>
            <w:hideMark/>
          </w:tcPr>
          <w:p w14:paraId="73C0BF9C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Number of seats</w:t>
            </w:r>
          </w:p>
        </w:tc>
        <w:tc>
          <w:tcPr>
            <w:tcW w:w="3210" w:type="dxa"/>
            <w:hideMark/>
          </w:tcPr>
          <w:p w14:paraId="0C718BF9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5</w:t>
            </w:r>
          </w:p>
        </w:tc>
      </w:tr>
      <w:tr w:rsidR="006B6FBC" w:rsidRPr="003E246D" w14:paraId="0CB440C2" w14:textId="77777777" w:rsidTr="006B6FBC">
        <w:tc>
          <w:tcPr>
            <w:tcW w:w="3766" w:type="dxa"/>
            <w:hideMark/>
          </w:tcPr>
          <w:p w14:paraId="368A3CE3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 xml:space="preserve">Drive type </w:t>
            </w:r>
          </w:p>
        </w:tc>
        <w:tc>
          <w:tcPr>
            <w:tcW w:w="3210" w:type="dxa"/>
            <w:hideMark/>
          </w:tcPr>
          <w:p w14:paraId="10F47189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AWD</w:t>
            </w:r>
          </w:p>
        </w:tc>
      </w:tr>
      <w:tr w:rsidR="006B6FBC" w:rsidRPr="003E246D" w14:paraId="0123622E" w14:textId="77777777" w:rsidTr="006B6FBC">
        <w:tc>
          <w:tcPr>
            <w:tcW w:w="3766" w:type="dxa"/>
            <w:hideMark/>
          </w:tcPr>
          <w:p w14:paraId="7A24F77D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Chassis</w:t>
            </w:r>
          </w:p>
        </w:tc>
        <w:tc>
          <w:tcPr>
            <w:tcW w:w="3210" w:type="dxa"/>
            <w:hideMark/>
          </w:tcPr>
          <w:p w14:paraId="244188A2" w14:textId="77777777" w:rsidR="006B6FBC" w:rsidRPr="003E246D" w:rsidRDefault="006B6FBC" w:rsidP="006B6FBC">
            <w:pPr>
              <w:pStyle w:val="FABodyCopy"/>
              <w:spacing w:line="240" w:lineRule="auto"/>
            </w:pPr>
            <w:r w:rsidRPr="003E246D">
              <w:t>Unibody</w:t>
            </w:r>
          </w:p>
        </w:tc>
      </w:tr>
    </w:tbl>
    <w:p w14:paraId="457A4272" w14:textId="77777777" w:rsidR="007A6F03" w:rsidRPr="00D349B5" w:rsidRDefault="007A6F03" w:rsidP="007A6F03">
      <w:pPr>
        <w:pStyle w:val="Heading3"/>
      </w:pPr>
      <w:r w:rsidRPr="00D349B5">
        <w:t>INTERNAL COMBUSTION ENGINE FEATURES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40"/>
        <w:gridCol w:w="4640"/>
      </w:tblGrid>
      <w:tr w:rsidR="006B6FBC" w:rsidRPr="003E246D" w14:paraId="67B7502C" w14:textId="77777777" w:rsidTr="006B6FBC">
        <w:tc>
          <w:tcPr>
            <w:tcW w:w="3763" w:type="dxa"/>
          </w:tcPr>
          <w:p w14:paraId="7E53F10B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210" w:type="dxa"/>
          </w:tcPr>
          <w:p w14:paraId="13BD7ED4" w14:textId="77777777" w:rsidR="006B6FBC" w:rsidRPr="00D349B5" w:rsidRDefault="006B6FBC" w:rsidP="003914AC">
            <w:pPr>
              <w:pStyle w:val="ModelSubhead"/>
            </w:pPr>
            <w:r w:rsidRPr="00D349B5">
              <w:t>1.3-liter, 4-cylinder Turbo PHEV</w:t>
            </w:r>
          </w:p>
        </w:tc>
      </w:tr>
      <w:tr w:rsidR="006B6FBC" w:rsidRPr="003E246D" w14:paraId="021C7086" w14:textId="77777777" w:rsidTr="006B6FBC">
        <w:tc>
          <w:tcPr>
            <w:tcW w:w="3763" w:type="dxa"/>
            <w:hideMark/>
          </w:tcPr>
          <w:p w14:paraId="7E8B9AEC" w14:textId="77777777" w:rsidR="006B6FBC" w:rsidRPr="003E246D" w:rsidRDefault="006B6FBC" w:rsidP="003914AC">
            <w:pPr>
              <w:pStyle w:val="FABodyCopy"/>
            </w:pPr>
            <w:r w:rsidRPr="003E246D">
              <w:t>Fuel type</w:t>
            </w:r>
          </w:p>
        </w:tc>
        <w:tc>
          <w:tcPr>
            <w:tcW w:w="3210" w:type="dxa"/>
            <w:hideMark/>
          </w:tcPr>
          <w:p w14:paraId="79C7D3FC" w14:textId="77777777" w:rsidR="006B6FBC" w:rsidRPr="003E246D" w:rsidRDefault="006B6FBC" w:rsidP="003914AC">
            <w:pPr>
              <w:pStyle w:val="FABodyCopy"/>
            </w:pPr>
            <w:r w:rsidRPr="003E246D">
              <w:t xml:space="preserve">Gasoline Hybrid </w:t>
            </w:r>
          </w:p>
        </w:tc>
      </w:tr>
      <w:tr w:rsidR="006B6FBC" w:rsidRPr="003E246D" w14:paraId="024DF529" w14:textId="77777777" w:rsidTr="006B6FBC">
        <w:tc>
          <w:tcPr>
            <w:tcW w:w="3763" w:type="dxa"/>
            <w:hideMark/>
          </w:tcPr>
          <w:p w14:paraId="18156F77" w14:textId="77777777" w:rsidR="006B6FBC" w:rsidRPr="00E8604A" w:rsidRDefault="006B6FBC" w:rsidP="003914AC">
            <w:pPr>
              <w:pStyle w:val="FABodyCopy"/>
            </w:pPr>
            <w:r w:rsidRPr="003E246D">
              <w:t>Cylinder capacity</w:t>
            </w:r>
          </w:p>
        </w:tc>
        <w:tc>
          <w:tcPr>
            <w:tcW w:w="3210" w:type="dxa"/>
            <w:hideMark/>
          </w:tcPr>
          <w:p w14:paraId="0E5587F8" w14:textId="77777777" w:rsidR="006B6FBC" w:rsidRPr="003E246D" w:rsidRDefault="006B6FBC" w:rsidP="003914AC">
            <w:pPr>
              <w:pStyle w:val="FABodyCopy"/>
            </w:pPr>
            <w:r w:rsidRPr="003E246D">
              <w:t>1.3-liter</w:t>
            </w:r>
          </w:p>
        </w:tc>
      </w:tr>
      <w:tr w:rsidR="006B6FBC" w:rsidRPr="003E246D" w14:paraId="42C15E2B" w14:textId="77777777" w:rsidTr="006B6FBC">
        <w:tc>
          <w:tcPr>
            <w:tcW w:w="3763" w:type="dxa"/>
            <w:hideMark/>
          </w:tcPr>
          <w:p w14:paraId="03C2E4FD" w14:textId="77777777" w:rsidR="006B6FBC" w:rsidRPr="003E246D" w:rsidRDefault="006B6FBC" w:rsidP="003914AC">
            <w:pPr>
              <w:pStyle w:val="FABodyCopy"/>
            </w:pPr>
            <w:r w:rsidRPr="003E246D">
              <w:t>Emission standard</w:t>
            </w:r>
          </w:p>
        </w:tc>
        <w:tc>
          <w:tcPr>
            <w:tcW w:w="3210" w:type="dxa"/>
            <w:hideMark/>
          </w:tcPr>
          <w:p w14:paraId="71CF8F82" w14:textId="77777777" w:rsidR="006B6FBC" w:rsidRPr="003E246D" w:rsidRDefault="006B6FBC" w:rsidP="003914AC">
            <w:pPr>
              <w:pStyle w:val="FABodyCopy"/>
            </w:pPr>
            <w:r w:rsidRPr="003E246D">
              <w:t>EPA and CARB</w:t>
            </w:r>
          </w:p>
        </w:tc>
      </w:tr>
      <w:tr w:rsidR="006B6FBC" w:rsidRPr="003E246D" w14:paraId="30AFC9D6" w14:textId="77777777" w:rsidTr="006B6FBC">
        <w:tc>
          <w:tcPr>
            <w:tcW w:w="3763" w:type="dxa"/>
            <w:hideMark/>
          </w:tcPr>
          <w:p w14:paraId="0F467FDA" w14:textId="77777777" w:rsidR="006B6FBC" w:rsidRPr="003E246D" w:rsidRDefault="006B6FBC" w:rsidP="003914AC">
            <w:pPr>
              <w:pStyle w:val="FABodyCopy"/>
            </w:pPr>
            <w:r w:rsidRPr="003E246D">
              <w:t>Horsepower</w:t>
            </w:r>
          </w:p>
        </w:tc>
        <w:tc>
          <w:tcPr>
            <w:tcW w:w="3210" w:type="dxa"/>
            <w:hideMark/>
          </w:tcPr>
          <w:p w14:paraId="7FC12B87" w14:textId="77777777" w:rsidR="006B6FBC" w:rsidRPr="003E246D" w:rsidRDefault="006B6FBC" w:rsidP="003914AC">
            <w:pPr>
              <w:pStyle w:val="FABodyCopy"/>
            </w:pPr>
            <w:r>
              <w:t>285</w:t>
            </w:r>
          </w:p>
        </w:tc>
      </w:tr>
      <w:tr w:rsidR="006B6FBC" w:rsidRPr="003E246D" w14:paraId="447C9752" w14:textId="77777777" w:rsidTr="006B6FBC">
        <w:tc>
          <w:tcPr>
            <w:tcW w:w="3763" w:type="dxa"/>
            <w:hideMark/>
          </w:tcPr>
          <w:p w14:paraId="62DEF0E1" w14:textId="77777777" w:rsidR="006B6FBC" w:rsidRPr="003E246D" w:rsidRDefault="006B6FBC" w:rsidP="003914AC">
            <w:pPr>
              <w:pStyle w:val="FABodyCopy"/>
            </w:pPr>
            <w:r w:rsidRPr="003E246D">
              <w:t>Torque</w:t>
            </w:r>
          </w:p>
        </w:tc>
        <w:tc>
          <w:tcPr>
            <w:tcW w:w="3210" w:type="dxa"/>
            <w:hideMark/>
          </w:tcPr>
          <w:p w14:paraId="2FC21A6D" w14:textId="4ED0B226" w:rsidR="006B6FBC" w:rsidRPr="003E246D" w:rsidRDefault="006B6FBC" w:rsidP="003914AC">
            <w:pPr>
              <w:pStyle w:val="FABodyCopy"/>
            </w:pPr>
            <w:r>
              <w:t>347 lb.-ft. (470 Nm)</w:t>
            </w:r>
          </w:p>
        </w:tc>
      </w:tr>
    </w:tbl>
    <w:p w14:paraId="240B351B" w14:textId="77777777" w:rsidR="007A6F03" w:rsidRDefault="007A6F03" w:rsidP="007A6F03">
      <w:pPr>
        <w:pStyle w:val="Heading3"/>
      </w:pPr>
      <w:r w:rsidRPr="003E246D">
        <w:t>GEARBOX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8"/>
        <w:gridCol w:w="4642"/>
      </w:tblGrid>
      <w:tr w:rsidR="006B6FBC" w:rsidRPr="003E246D" w14:paraId="1FE4547E" w14:textId="77777777" w:rsidTr="006B6FBC">
        <w:tc>
          <w:tcPr>
            <w:tcW w:w="3761" w:type="dxa"/>
          </w:tcPr>
          <w:p w14:paraId="5D0117BC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210" w:type="dxa"/>
          </w:tcPr>
          <w:p w14:paraId="106222F9" w14:textId="77777777" w:rsidR="006B6FBC" w:rsidRPr="003E246D" w:rsidRDefault="006B6FBC" w:rsidP="003914AC">
            <w:pPr>
              <w:pStyle w:val="ModelSubhead"/>
            </w:pPr>
            <w:r w:rsidRPr="00D349B5">
              <w:t>1.3-liter, 4-cylinder Turbo PHEV</w:t>
            </w:r>
          </w:p>
        </w:tc>
      </w:tr>
      <w:tr w:rsidR="006B6FBC" w:rsidRPr="003E246D" w14:paraId="65C62779" w14:textId="77777777" w:rsidTr="006B6FBC">
        <w:tc>
          <w:tcPr>
            <w:tcW w:w="3761" w:type="dxa"/>
            <w:hideMark/>
          </w:tcPr>
          <w:p w14:paraId="158A3BCB" w14:textId="77777777" w:rsidR="006B6FBC" w:rsidRPr="003E246D" w:rsidRDefault="006B6FBC" w:rsidP="003914AC">
            <w:pPr>
              <w:pStyle w:val="FABodyCopy"/>
            </w:pPr>
            <w:r w:rsidRPr="003E246D">
              <w:t>Gearbox</w:t>
            </w:r>
          </w:p>
        </w:tc>
        <w:tc>
          <w:tcPr>
            <w:tcW w:w="3210" w:type="dxa"/>
            <w:hideMark/>
          </w:tcPr>
          <w:p w14:paraId="5F734FB8" w14:textId="77777777" w:rsidR="006B6FBC" w:rsidRPr="003E246D" w:rsidRDefault="006B6FBC" w:rsidP="003914AC">
            <w:pPr>
              <w:pStyle w:val="FABodyCopy"/>
            </w:pPr>
            <w:r w:rsidRPr="003E246D">
              <w:t>Auto</w:t>
            </w:r>
          </w:p>
        </w:tc>
      </w:tr>
      <w:tr w:rsidR="006B6FBC" w:rsidRPr="003E246D" w14:paraId="548DF3D0" w14:textId="77777777" w:rsidTr="006B6FBC">
        <w:tc>
          <w:tcPr>
            <w:tcW w:w="3761" w:type="dxa"/>
            <w:hideMark/>
          </w:tcPr>
          <w:p w14:paraId="7DE540CB" w14:textId="77777777" w:rsidR="006B6FBC" w:rsidRPr="003E246D" w:rsidRDefault="006B6FBC" w:rsidP="003914AC">
            <w:pPr>
              <w:pStyle w:val="FABodyCopy"/>
            </w:pPr>
            <w:r w:rsidRPr="003E246D">
              <w:t>Forward gears</w:t>
            </w:r>
          </w:p>
        </w:tc>
        <w:tc>
          <w:tcPr>
            <w:tcW w:w="3210" w:type="dxa"/>
            <w:hideMark/>
          </w:tcPr>
          <w:p w14:paraId="440A272E" w14:textId="77777777" w:rsidR="006B6FBC" w:rsidRPr="003E246D" w:rsidRDefault="006B6FBC" w:rsidP="003914AC">
            <w:pPr>
              <w:pStyle w:val="FABodyCopy"/>
            </w:pPr>
            <w:r w:rsidRPr="003E246D">
              <w:t>6</w:t>
            </w:r>
          </w:p>
        </w:tc>
      </w:tr>
    </w:tbl>
    <w:p w14:paraId="64CF662D" w14:textId="77777777" w:rsidR="007A6F03" w:rsidRPr="00D349B5" w:rsidRDefault="007A6F03" w:rsidP="007A6F03">
      <w:pPr>
        <w:pStyle w:val="Heading3"/>
      </w:pPr>
      <w:r w:rsidRPr="00D349B5">
        <w:t>ELECTRIC MOTORS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08"/>
        <w:gridCol w:w="4672"/>
      </w:tblGrid>
      <w:tr w:rsidR="006B6FBC" w:rsidRPr="003E246D" w14:paraId="25D086B9" w14:textId="77777777" w:rsidTr="005573C4">
        <w:tc>
          <w:tcPr>
            <w:tcW w:w="5400" w:type="dxa"/>
            <w:noWrap/>
          </w:tcPr>
          <w:p w14:paraId="038FB09B" w14:textId="77777777" w:rsidR="006B6FBC" w:rsidRPr="003E246D" w:rsidRDefault="006B6FBC" w:rsidP="003914AC">
            <w:pPr>
              <w:pStyle w:val="ModelSubhead"/>
            </w:pPr>
          </w:p>
        </w:tc>
        <w:tc>
          <w:tcPr>
            <w:tcW w:w="4680" w:type="dxa"/>
          </w:tcPr>
          <w:p w14:paraId="7D5AF75C" w14:textId="77777777" w:rsidR="006B6FBC" w:rsidRPr="003E246D" w:rsidRDefault="006B6FBC" w:rsidP="003914AC">
            <w:pPr>
              <w:pStyle w:val="ModelSubhead"/>
            </w:pPr>
            <w:r w:rsidRPr="00D349B5">
              <w:t>1.3-liter, 4-cylinder Turbo PHEV</w:t>
            </w:r>
          </w:p>
        </w:tc>
      </w:tr>
      <w:tr w:rsidR="006B6FBC" w:rsidRPr="003E246D" w14:paraId="05D0D3DD" w14:textId="77777777" w:rsidTr="005573C4">
        <w:tc>
          <w:tcPr>
            <w:tcW w:w="5400" w:type="dxa"/>
            <w:noWrap/>
            <w:hideMark/>
          </w:tcPr>
          <w:p w14:paraId="4BCD3C40" w14:textId="77777777" w:rsidR="006B6FBC" w:rsidRPr="003E246D" w:rsidRDefault="006B6FBC" w:rsidP="003914AC">
            <w:pPr>
              <w:pStyle w:val="FABodyCopy"/>
            </w:pPr>
            <w:r w:rsidRPr="003E246D">
              <w:t>E-motor position</w:t>
            </w:r>
          </w:p>
        </w:tc>
        <w:tc>
          <w:tcPr>
            <w:tcW w:w="4680" w:type="dxa"/>
            <w:hideMark/>
          </w:tcPr>
          <w:p w14:paraId="155C024C" w14:textId="77777777" w:rsidR="006B6FBC" w:rsidRPr="003E246D" w:rsidRDefault="006B6FBC" w:rsidP="003914AC">
            <w:pPr>
              <w:pStyle w:val="FABodyCopy"/>
            </w:pPr>
            <w:r w:rsidRPr="003E246D">
              <w:t>P1, P4</w:t>
            </w:r>
          </w:p>
        </w:tc>
      </w:tr>
      <w:tr w:rsidR="006B6FBC" w:rsidRPr="003E246D" w14:paraId="16EDFC64" w14:textId="77777777" w:rsidTr="005573C4">
        <w:tc>
          <w:tcPr>
            <w:tcW w:w="5400" w:type="dxa"/>
            <w:hideMark/>
          </w:tcPr>
          <w:p w14:paraId="375C65E1" w14:textId="77777777" w:rsidR="006B6FBC" w:rsidRPr="003E246D" w:rsidRDefault="006B6FBC" w:rsidP="003914AC">
            <w:pPr>
              <w:pStyle w:val="FABodyCopy"/>
            </w:pPr>
            <w:r w:rsidRPr="003E246D">
              <w:t>E-motor horsepower</w:t>
            </w:r>
            <w:r>
              <w:t xml:space="preserve"> (rear)</w:t>
            </w:r>
          </w:p>
        </w:tc>
        <w:tc>
          <w:tcPr>
            <w:tcW w:w="4680" w:type="dxa"/>
            <w:hideMark/>
          </w:tcPr>
          <w:p w14:paraId="6DC41888" w14:textId="77777777" w:rsidR="006B6FBC" w:rsidRPr="003E246D" w:rsidRDefault="006B6FBC" w:rsidP="003914AC">
            <w:pPr>
              <w:pStyle w:val="FABodyCopy"/>
            </w:pPr>
            <w:r w:rsidRPr="0068182B">
              <w:t>121 hp (90kW)</w:t>
            </w:r>
          </w:p>
        </w:tc>
      </w:tr>
    </w:tbl>
    <w:p w14:paraId="42F839DB" w14:textId="77777777" w:rsidR="007A6F03" w:rsidRPr="00D349B5" w:rsidRDefault="007A6F03" w:rsidP="006B6FBC">
      <w:pPr>
        <w:pStyle w:val="Heading3"/>
        <w:keepNext/>
        <w:widowControl/>
      </w:pPr>
      <w:r w:rsidRPr="00D349B5">
        <w:lastRenderedPageBreak/>
        <w:t>BATTERY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5"/>
        <w:gridCol w:w="4645"/>
      </w:tblGrid>
      <w:tr w:rsidR="006B6FBC" w:rsidRPr="003E246D" w14:paraId="31772449" w14:textId="77777777" w:rsidTr="006B6FBC">
        <w:tc>
          <w:tcPr>
            <w:tcW w:w="3740" w:type="dxa"/>
          </w:tcPr>
          <w:p w14:paraId="47D062DF" w14:textId="77777777" w:rsidR="006B6FBC" w:rsidRPr="003E246D" w:rsidRDefault="006B6FBC" w:rsidP="006B6FBC">
            <w:pPr>
              <w:pStyle w:val="FABodyCopy"/>
              <w:keepNext/>
              <w:widowControl/>
              <w:spacing w:line="240" w:lineRule="auto"/>
            </w:pPr>
          </w:p>
        </w:tc>
        <w:tc>
          <w:tcPr>
            <w:tcW w:w="3196" w:type="dxa"/>
          </w:tcPr>
          <w:p w14:paraId="30C9315A" w14:textId="77777777" w:rsidR="006B6FBC" w:rsidRPr="003E246D" w:rsidRDefault="006B6FBC" w:rsidP="006B6FBC">
            <w:pPr>
              <w:pStyle w:val="ModelSubhead"/>
              <w:keepNext/>
              <w:widowControl/>
            </w:pPr>
            <w:r w:rsidRPr="003E246D">
              <w:t>1.3-liter, 4-cylinder Turbo PHEV</w:t>
            </w:r>
          </w:p>
        </w:tc>
      </w:tr>
      <w:tr w:rsidR="006B6FBC" w:rsidRPr="003E246D" w14:paraId="41CCDA3C" w14:textId="77777777" w:rsidTr="006B6FBC">
        <w:tc>
          <w:tcPr>
            <w:tcW w:w="3740" w:type="dxa"/>
            <w:hideMark/>
          </w:tcPr>
          <w:p w14:paraId="42B7CF26" w14:textId="77777777" w:rsidR="006B6FBC" w:rsidRPr="003E246D" w:rsidRDefault="006B6FBC" w:rsidP="006B6FBC">
            <w:pPr>
              <w:pStyle w:val="FABodyCopy"/>
              <w:keepNext/>
              <w:widowControl/>
              <w:spacing w:after="76" w:line="240" w:lineRule="auto"/>
            </w:pPr>
            <w:r w:rsidRPr="003E246D">
              <w:t>Capacity</w:t>
            </w:r>
          </w:p>
        </w:tc>
        <w:tc>
          <w:tcPr>
            <w:tcW w:w="3196" w:type="dxa"/>
            <w:hideMark/>
          </w:tcPr>
          <w:p w14:paraId="382A174E" w14:textId="77777777" w:rsidR="006B6FBC" w:rsidRPr="003E246D" w:rsidRDefault="006B6FBC" w:rsidP="006B6FBC">
            <w:pPr>
              <w:pStyle w:val="FABodyCopy"/>
              <w:keepNext/>
              <w:widowControl/>
              <w:spacing w:after="76" w:line="240" w:lineRule="auto"/>
            </w:pPr>
            <w:r w:rsidRPr="003E246D">
              <w:t>15.5 kWh</w:t>
            </w:r>
          </w:p>
        </w:tc>
      </w:tr>
      <w:tr w:rsidR="006B6FBC" w:rsidRPr="003E246D" w14:paraId="75388F6E" w14:textId="77777777" w:rsidTr="006B6FBC">
        <w:tc>
          <w:tcPr>
            <w:tcW w:w="3740" w:type="dxa"/>
            <w:hideMark/>
          </w:tcPr>
          <w:p w14:paraId="6ADD13E6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Chemistry</w:t>
            </w:r>
          </w:p>
        </w:tc>
        <w:tc>
          <w:tcPr>
            <w:tcW w:w="3196" w:type="dxa"/>
            <w:hideMark/>
          </w:tcPr>
          <w:p w14:paraId="50CA1FF3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Lithium-ion, nickel manganese cobalt graphite</w:t>
            </w:r>
          </w:p>
        </w:tc>
      </w:tr>
      <w:tr w:rsidR="006B6FBC" w:rsidRPr="003E246D" w14:paraId="229B7C0B" w14:textId="77777777" w:rsidTr="006B6FBC">
        <w:tc>
          <w:tcPr>
            <w:tcW w:w="3740" w:type="dxa"/>
            <w:hideMark/>
          </w:tcPr>
          <w:p w14:paraId="15E36D38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Battery cooling</w:t>
            </w:r>
          </w:p>
        </w:tc>
        <w:tc>
          <w:tcPr>
            <w:tcW w:w="3196" w:type="dxa"/>
            <w:hideMark/>
          </w:tcPr>
          <w:p w14:paraId="7DAAF58F" w14:textId="77777777" w:rsidR="006B6FBC" w:rsidRPr="003E246D" w:rsidRDefault="006B6FBC" w:rsidP="003914AC">
            <w:pPr>
              <w:pStyle w:val="FABodyCopy"/>
              <w:spacing w:after="76"/>
            </w:pPr>
            <w:r>
              <w:t>Refrigerant Gas</w:t>
            </w:r>
          </w:p>
        </w:tc>
      </w:tr>
      <w:tr w:rsidR="006B6FBC" w:rsidRPr="003E246D" w14:paraId="02AFC236" w14:textId="77777777" w:rsidTr="006B6FBC">
        <w:tc>
          <w:tcPr>
            <w:tcW w:w="3740" w:type="dxa"/>
            <w:hideMark/>
          </w:tcPr>
          <w:p w14:paraId="41F266AC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Total voltage [V]</w:t>
            </w:r>
          </w:p>
        </w:tc>
        <w:tc>
          <w:tcPr>
            <w:tcW w:w="3196" w:type="dxa"/>
            <w:hideMark/>
          </w:tcPr>
          <w:p w14:paraId="08BE2C22" w14:textId="16B88BCD" w:rsidR="006B6FBC" w:rsidRPr="003E246D" w:rsidRDefault="006B6FBC" w:rsidP="003914AC">
            <w:pPr>
              <w:pStyle w:val="FABodyCopy"/>
              <w:spacing w:after="76"/>
            </w:pPr>
            <w:r>
              <w:t>306</w:t>
            </w:r>
          </w:p>
        </w:tc>
      </w:tr>
      <w:tr w:rsidR="006B6FBC" w:rsidRPr="003E246D" w14:paraId="62101E65" w14:textId="77777777" w:rsidTr="006B6FBC">
        <w:tc>
          <w:tcPr>
            <w:tcW w:w="3740" w:type="dxa"/>
            <w:hideMark/>
          </w:tcPr>
          <w:p w14:paraId="2BBA4B63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 xml:space="preserve">Cell </w:t>
            </w:r>
            <w:r>
              <w:t>design</w:t>
            </w:r>
          </w:p>
        </w:tc>
        <w:tc>
          <w:tcPr>
            <w:tcW w:w="3196" w:type="dxa"/>
            <w:hideMark/>
          </w:tcPr>
          <w:p w14:paraId="641A5A89" w14:textId="4428083C" w:rsidR="006B6FBC" w:rsidRPr="003E246D" w:rsidRDefault="006B6FBC" w:rsidP="003914AC">
            <w:pPr>
              <w:pStyle w:val="FABodyCopy"/>
              <w:spacing w:after="76"/>
            </w:pPr>
            <w:r>
              <w:t>Prismatic (84 S | 1P)</w:t>
            </w:r>
          </w:p>
        </w:tc>
      </w:tr>
      <w:tr w:rsidR="006B6FBC" w:rsidRPr="003E246D" w14:paraId="43513A31" w14:textId="77777777" w:rsidTr="006B6FBC">
        <w:tc>
          <w:tcPr>
            <w:tcW w:w="3740" w:type="dxa"/>
            <w:hideMark/>
          </w:tcPr>
          <w:p w14:paraId="1F6B06B9" w14:textId="77777777" w:rsidR="006B6FBC" w:rsidRPr="003E246D" w:rsidRDefault="006B6FBC" w:rsidP="003914AC">
            <w:pPr>
              <w:pStyle w:val="FABodyCopy"/>
              <w:spacing w:after="76"/>
            </w:pPr>
            <w:r w:rsidRPr="003E246D">
              <w:t>Battery weight</w:t>
            </w:r>
          </w:p>
        </w:tc>
        <w:tc>
          <w:tcPr>
            <w:tcW w:w="3196" w:type="dxa"/>
            <w:hideMark/>
          </w:tcPr>
          <w:p w14:paraId="24509AD9" w14:textId="77777777" w:rsidR="006B6FBC" w:rsidRPr="003E246D" w:rsidRDefault="006B6FBC" w:rsidP="003914AC">
            <w:pPr>
              <w:pStyle w:val="FABodyCopy"/>
              <w:spacing w:after="76"/>
            </w:pPr>
            <w:r>
              <w:t>276</w:t>
            </w:r>
            <w:r w:rsidRPr="003E246D">
              <w:t xml:space="preserve"> lbs</w:t>
            </w:r>
            <w:r>
              <w:t>.</w:t>
            </w:r>
            <w:r w:rsidRPr="003E246D">
              <w:t xml:space="preserve"> (</w:t>
            </w:r>
            <w:r>
              <w:t>125</w:t>
            </w:r>
            <w:r w:rsidRPr="003E246D">
              <w:t xml:space="preserve"> kg)</w:t>
            </w:r>
          </w:p>
        </w:tc>
      </w:tr>
    </w:tbl>
    <w:p w14:paraId="66C2ED01" w14:textId="7EB41043" w:rsidR="007A6F03" w:rsidRDefault="006B6FBC" w:rsidP="006B6FBC">
      <w:pPr>
        <w:pStyle w:val="Heading3"/>
      </w:pPr>
      <w:r>
        <w:t>FUEL ECONOMY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7"/>
        <w:gridCol w:w="4643"/>
      </w:tblGrid>
      <w:tr w:rsidR="006B6FBC" w:rsidRPr="003E246D" w14:paraId="332E5540" w14:textId="77777777" w:rsidTr="006B6FBC">
        <w:tc>
          <w:tcPr>
            <w:tcW w:w="3750" w:type="dxa"/>
          </w:tcPr>
          <w:p w14:paraId="0FF38C4F" w14:textId="6F85BB16" w:rsidR="006B6FBC" w:rsidRPr="003E246D" w:rsidRDefault="006B6FBC" w:rsidP="007A6F03">
            <w:pPr>
              <w:pStyle w:val="FABodyCopy"/>
              <w:spacing w:after="76"/>
            </w:pPr>
          </w:p>
        </w:tc>
        <w:tc>
          <w:tcPr>
            <w:tcW w:w="3202" w:type="dxa"/>
          </w:tcPr>
          <w:p w14:paraId="63223A95" w14:textId="78672C95" w:rsidR="006B6FBC" w:rsidRPr="006B6FBC" w:rsidRDefault="006B6FBC" w:rsidP="007A6F03">
            <w:pPr>
              <w:pStyle w:val="FABodyCopy"/>
              <w:spacing w:after="76"/>
              <w:rPr>
                <w:b/>
                <w:bCs/>
              </w:rPr>
            </w:pPr>
            <w:r w:rsidRPr="006B6FBC">
              <w:rPr>
                <w:b/>
                <w:bCs/>
              </w:rPr>
              <w:t>1.3-liter, 4-cylinder Turbo PHEV</w:t>
            </w:r>
          </w:p>
        </w:tc>
      </w:tr>
      <w:tr w:rsidR="006B6FBC" w:rsidRPr="003E246D" w14:paraId="1A423CF7" w14:textId="77777777" w:rsidTr="006B6FBC">
        <w:tc>
          <w:tcPr>
            <w:tcW w:w="3750" w:type="dxa"/>
          </w:tcPr>
          <w:p w14:paraId="13893A0A" w14:textId="77777777" w:rsidR="006B6FBC" w:rsidRPr="003E246D" w:rsidRDefault="006B6FBC" w:rsidP="007A6F03">
            <w:pPr>
              <w:pStyle w:val="FABodyCopy"/>
              <w:spacing w:after="76"/>
            </w:pPr>
            <w:r>
              <w:t>Electric range</w:t>
            </w:r>
          </w:p>
        </w:tc>
        <w:tc>
          <w:tcPr>
            <w:tcW w:w="3202" w:type="dxa"/>
          </w:tcPr>
          <w:p w14:paraId="7A1F3507" w14:textId="77777777" w:rsidR="006B6FBC" w:rsidRPr="003E246D" w:rsidRDefault="006B6FBC" w:rsidP="007A6F03">
            <w:pPr>
              <w:pStyle w:val="FABodyCopy"/>
              <w:spacing w:after="76"/>
            </w:pPr>
            <w:r>
              <w:t>&lt;35 miles</w:t>
            </w:r>
          </w:p>
        </w:tc>
      </w:tr>
      <w:tr w:rsidR="006B6FBC" w:rsidRPr="003E246D" w14:paraId="73B33DEB" w14:textId="77777777" w:rsidTr="006B6FBC">
        <w:tc>
          <w:tcPr>
            <w:tcW w:w="3750" w:type="dxa"/>
          </w:tcPr>
          <w:p w14:paraId="7A298719" w14:textId="77777777" w:rsidR="006B6FBC" w:rsidRPr="003E246D" w:rsidRDefault="006B6FBC" w:rsidP="007A6F03">
            <w:pPr>
              <w:pStyle w:val="FABodyCopy"/>
              <w:spacing w:after="76"/>
            </w:pPr>
            <w:r>
              <w:t>Total range</w:t>
            </w:r>
          </w:p>
        </w:tc>
        <w:tc>
          <w:tcPr>
            <w:tcW w:w="3202" w:type="dxa"/>
          </w:tcPr>
          <w:p w14:paraId="3A2334F4" w14:textId="77777777" w:rsidR="006B6FBC" w:rsidRPr="003E246D" w:rsidRDefault="006B6FBC" w:rsidP="007A6F03">
            <w:pPr>
              <w:pStyle w:val="FABodyCopy"/>
              <w:spacing w:after="76"/>
            </w:pPr>
            <w:r>
              <w:t>310 miles</w:t>
            </w:r>
          </w:p>
        </w:tc>
      </w:tr>
      <w:tr w:rsidR="006B6FBC" w:rsidRPr="003E246D" w14:paraId="04975B76" w14:textId="77777777" w:rsidTr="006B6FBC">
        <w:tc>
          <w:tcPr>
            <w:tcW w:w="3750" w:type="dxa"/>
            <w:hideMark/>
          </w:tcPr>
          <w:p w14:paraId="3E5B52F0" w14:textId="528E13F9" w:rsidR="006B6FBC" w:rsidRPr="003E246D" w:rsidRDefault="006B6FBC" w:rsidP="007A6F03">
            <w:pPr>
              <w:pStyle w:val="FABodyCopy"/>
              <w:spacing w:after="76"/>
            </w:pPr>
            <w:r w:rsidRPr="003E246D">
              <w:t>Combined cycle</w:t>
            </w:r>
          </w:p>
        </w:tc>
        <w:tc>
          <w:tcPr>
            <w:tcW w:w="3202" w:type="dxa"/>
            <w:hideMark/>
          </w:tcPr>
          <w:p w14:paraId="48807F10" w14:textId="40D7E2DB" w:rsidR="006B6FBC" w:rsidRPr="003E246D" w:rsidRDefault="006B6FBC" w:rsidP="007A6F03">
            <w:pPr>
              <w:pStyle w:val="FABodyCopy"/>
              <w:spacing w:after="76"/>
            </w:pPr>
            <w:r>
              <w:t>TBA</w:t>
            </w:r>
          </w:p>
        </w:tc>
      </w:tr>
      <w:tr w:rsidR="006B6FBC" w:rsidRPr="003E246D" w14:paraId="1CAC469E" w14:textId="77777777" w:rsidTr="006B6FBC">
        <w:tc>
          <w:tcPr>
            <w:tcW w:w="3750" w:type="dxa"/>
            <w:hideMark/>
          </w:tcPr>
          <w:p w14:paraId="3D9C7EC1" w14:textId="77777777" w:rsidR="006B6FBC" w:rsidRPr="003E246D" w:rsidRDefault="006B6FBC" w:rsidP="007A6F03">
            <w:pPr>
              <w:pStyle w:val="FABodyCopy"/>
              <w:spacing w:after="76"/>
            </w:pPr>
            <w:r w:rsidRPr="003E246D">
              <w:t>City/Hwy/Comb</w:t>
            </w:r>
          </w:p>
        </w:tc>
        <w:tc>
          <w:tcPr>
            <w:tcW w:w="3202" w:type="dxa"/>
            <w:hideMark/>
          </w:tcPr>
          <w:p w14:paraId="193B8D66" w14:textId="3526CBEB" w:rsidR="006B6FBC" w:rsidRPr="003E246D" w:rsidRDefault="006B6FBC" w:rsidP="007A6F03">
            <w:pPr>
              <w:pStyle w:val="FABodyCopy"/>
              <w:spacing w:after="76"/>
            </w:pPr>
            <w:r>
              <w:t>TBA</w:t>
            </w:r>
          </w:p>
        </w:tc>
      </w:tr>
    </w:tbl>
    <w:p w14:paraId="181DD698" w14:textId="77777777" w:rsidR="007A6F03" w:rsidRDefault="007A6F03" w:rsidP="007A6F03">
      <w:pPr>
        <w:pStyle w:val="Heading3"/>
      </w:pPr>
      <w:r w:rsidRPr="003E246D">
        <w:t>PERFORMANCE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5"/>
        <w:gridCol w:w="4645"/>
      </w:tblGrid>
      <w:tr w:rsidR="006B6FBC" w:rsidRPr="003E246D" w14:paraId="459CFA94" w14:textId="77777777" w:rsidTr="00632206">
        <w:tc>
          <w:tcPr>
            <w:tcW w:w="5435" w:type="dxa"/>
          </w:tcPr>
          <w:p w14:paraId="4BBE4BBA" w14:textId="77777777" w:rsidR="006B6FBC" w:rsidRPr="003E246D" w:rsidRDefault="006B6FBC" w:rsidP="003914AC">
            <w:pPr>
              <w:pStyle w:val="FABodyCopy"/>
              <w:spacing w:after="76" w:line="240" w:lineRule="auto"/>
            </w:pPr>
          </w:p>
        </w:tc>
        <w:tc>
          <w:tcPr>
            <w:tcW w:w="4645" w:type="dxa"/>
          </w:tcPr>
          <w:p w14:paraId="6EB58ADC" w14:textId="77777777" w:rsidR="006B6FBC" w:rsidRPr="003E246D" w:rsidRDefault="006B6FBC" w:rsidP="003914AC">
            <w:pPr>
              <w:pStyle w:val="ModelSubhead"/>
              <w:spacing w:after="76"/>
            </w:pPr>
            <w:r w:rsidRPr="003E246D">
              <w:t>1.3-liter, 4-cylinder Turbo PHEV</w:t>
            </w:r>
          </w:p>
        </w:tc>
      </w:tr>
      <w:tr w:rsidR="006B6FBC" w:rsidRPr="003E246D" w14:paraId="3E5CA383" w14:textId="77777777" w:rsidTr="00632206">
        <w:tc>
          <w:tcPr>
            <w:tcW w:w="5435" w:type="dxa"/>
            <w:hideMark/>
          </w:tcPr>
          <w:p w14:paraId="0DD24BC2" w14:textId="77777777" w:rsidR="006B6FBC" w:rsidRPr="003E246D" w:rsidRDefault="006B6FBC" w:rsidP="003914AC">
            <w:pPr>
              <w:pStyle w:val="FABodyCopy"/>
              <w:spacing w:after="76" w:line="240" w:lineRule="auto"/>
            </w:pPr>
            <w:r w:rsidRPr="003E246D">
              <w:t>Top Speed [kph]</w:t>
            </w:r>
          </w:p>
        </w:tc>
        <w:tc>
          <w:tcPr>
            <w:tcW w:w="4645" w:type="dxa"/>
            <w:hideMark/>
          </w:tcPr>
          <w:p w14:paraId="404551B7" w14:textId="64ABE038" w:rsidR="006B6FBC" w:rsidRPr="003E246D" w:rsidRDefault="006B6FBC" w:rsidP="003914AC">
            <w:pPr>
              <w:pStyle w:val="FABodyCopy"/>
              <w:spacing w:after="76" w:line="240" w:lineRule="auto"/>
            </w:pPr>
            <w:r>
              <w:t>1</w:t>
            </w:r>
            <w:r w:rsidR="00425E7C">
              <w:t>3</w:t>
            </w:r>
            <w:r>
              <w:t>0 mph</w:t>
            </w:r>
          </w:p>
        </w:tc>
      </w:tr>
      <w:tr w:rsidR="006B6FBC" w:rsidRPr="003E246D" w14:paraId="22D746CA" w14:textId="77777777" w:rsidTr="00632206">
        <w:tc>
          <w:tcPr>
            <w:tcW w:w="5435" w:type="dxa"/>
            <w:hideMark/>
          </w:tcPr>
          <w:p w14:paraId="02F99DC1" w14:textId="77777777" w:rsidR="006B6FBC" w:rsidRPr="003E246D" w:rsidRDefault="006B6FBC" w:rsidP="003914AC">
            <w:pPr>
              <w:pStyle w:val="FABodyCopy"/>
              <w:spacing w:after="76" w:line="240" w:lineRule="auto"/>
            </w:pPr>
            <w:r w:rsidRPr="003E246D">
              <w:t>0 - 60 mph</w:t>
            </w:r>
          </w:p>
        </w:tc>
        <w:tc>
          <w:tcPr>
            <w:tcW w:w="4645" w:type="dxa"/>
            <w:hideMark/>
          </w:tcPr>
          <w:p w14:paraId="66C4B16B" w14:textId="1387CA10" w:rsidR="006B6FBC" w:rsidRPr="003E246D" w:rsidRDefault="006345BA" w:rsidP="003914AC">
            <w:pPr>
              <w:pStyle w:val="FABodyCopy"/>
              <w:spacing w:after="76" w:line="240" w:lineRule="auto"/>
            </w:pPr>
            <w:r>
              <w:t>Less than 6 seconds</w:t>
            </w:r>
          </w:p>
        </w:tc>
      </w:tr>
    </w:tbl>
    <w:p w14:paraId="37C382F5" w14:textId="77777777" w:rsidR="007A6F03" w:rsidRDefault="007A6F03" w:rsidP="007A6F03">
      <w:pPr>
        <w:pStyle w:val="Heading3"/>
        <w:keepNext/>
        <w:keepLines/>
        <w:widowControl/>
      </w:pPr>
      <w:r w:rsidRPr="003E246D">
        <w:lastRenderedPageBreak/>
        <w:t>DIMENSIONS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26"/>
        <w:gridCol w:w="4654"/>
      </w:tblGrid>
      <w:tr w:rsidR="006B6FBC" w:rsidRPr="003E246D" w14:paraId="645947C1" w14:textId="77777777" w:rsidTr="006B6FBC">
        <w:trPr>
          <w:tblHeader/>
        </w:trPr>
        <w:tc>
          <w:tcPr>
            <w:tcW w:w="3743" w:type="dxa"/>
          </w:tcPr>
          <w:p w14:paraId="6283C718" w14:textId="77777777" w:rsidR="006B6FBC" w:rsidRPr="003E246D" w:rsidRDefault="006B6FBC" w:rsidP="007A6F03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3210" w:type="dxa"/>
          </w:tcPr>
          <w:p w14:paraId="017799F0" w14:textId="77777777" w:rsidR="006B6FBC" w:rsidRPr="00D349B5" w:rsidRDefault="006B6FBC" w:rsidP="007A6F03">
            <w:pPr>
              <w:pStyle w:val="ModelSubhead"/>
              <w:keepNext/>
              <w:keepLines/>
              <w:widowControl/>
            </w:pPr>
            <w:r w:rsidRPr="00D349B5">
              <w:t>1.3-liter, 4-cylinder Turbo PHEV</w:t>
            </w:r>
          </w:p>
        </w:tc>
      </w:tr>
      <w:tr w:rsidR="006B6FBC" w:rsidRPr="003E246D" w14:paraId="63FED39C" w14:textId="77777777" w:rsidTr="006B6FBC">
        <w:trPr>
          <w:tblHeader/>
        </w:trPr>
        <w:tc>
          <w:tcPr>
            <w:tcW w:w="3743" w:type="dxa"/>
            <w:hideMark/>
          </w:tcPr>
          <w:p w14:paraId="5022A077" w14:textId="0BF5535D" w:rsidR="006B6FBC" w:rsidRPr="003E246D" w:rsidRDefault="006B6FBC" w:rsidP="003914AC">
            <w:pPr>
              <w:pStyle w:val="FABodyCopy"/>
            </w:pPr>
            <w:r w:rsidRPr="003E246D">
              <w:t>Length</w:t>
            </w:r>
          </w:p>
        </w:tc>
        <w:tc>
          <w:tcPr>
            <w:tcW w:w="3210" w:type="dxa"/>
            <w:hideMark/>
          </w:tcPr>
          <w:p w14:paraId="5CAFEC08" w14:textId="77777777" w:rsidR="006B6FBC" w:rsidRPr="003E246D" w:rsidRDefault="006B6FBC" w:rsidP="003914AC">
            <w:pPr>
              <w:pStyle w:val="FABodyCopy"/>
            </w:pPr>
            <w:r>
              <w:t>178.3</w:t>
            </w:r>
            <w:r w:rsidRPr="003E246D">
              <w:t xml:space="preserve"> in. (4</w:t>
            </w:r>
            <w:r>
              <w:t>,</w:t>
            </w:r>
            <w:r w:rsidRPr="003E246D">
              <w:t>528 mm)</w:t>
            </w:r>
          </w:p>
        </w:tc>
      </w:tr>
      <w:tr w:rsidR="006B6FBC" w:rsidRPr="003E246D" w14:paraId="66950822" w14:textId="77777777" w:rsidTr="006B6FBC">
        <w:trPr>
          <w:tblHeader/>
        </w:trPr>
        <w:tc>
          <w:tcPr>
            <w:tcW w:w="3743" w:type="dxa"/>
            <w:hideMark/>
          </w:tcPr>
          <w:p w14:paraId="4208E64E" w14:textId="77777777" w:rsidR="006B6FBC" w:rsidRPr="003E246D" w:rsidRDefault="006B6FBC" w:rsidP="003914AC">
            <w:pPr>
              <w:pStyle w:val="FABodyCopy"/>
            </w:pPr>
            <w:r w:rsidRPr="003E246D">
              <w:t>Height</w:t>
            </w:r>
          </w:p>
        </w:tc>
        <w:tc>
          <w:tcPr>
            <w:tcW w:w="3210" w:type="dxa"/>
            <w:hideMark/>
          </w:tcPr>
          <w:p w14:paraId="1EA2CCBC" w14:textId="77777777" w:rsidR="006B6FBC" w:rsidRPr="003E246D" w:rsidRDefault="006B6FBC" w:rsidP="003914AC">
            <w:pPr>
              <w:pStyle w:val="FABodyCopy"/>
            </w:pPr>
            <w:r w:rsidRPr="003E246D">
              <w:t>63</w:t>
            </w:r>
            <w:r>
              <w:t>.2</w:t>
            </w:r>
            <w:r w:rsidRPr="003E246D">
              <w:t xml:space="preserve"> in. (1</w:t>
            </w:r>
            <w:r>
              <w:t>,</w:t>
            </w:r>
            <w:r w:rsidRPr="003E246D">
              <w:t>601 mm)</w:t>
            </w:r>
          </w:p>
        </w:tc>
      </w:tr>
      <w:tr w:rsidR="006B6FBC" w:rsidRPr="003E246D" w14:paraId="02B314FA" w14:textId="77777777" w:rsidTr="006B6FBC">
        <w:trPr>
          <w:tblHeader/>
        </w:trPr>
        <w:tc>
          <w:tcPr>
            <w:tcW w:w="3743" w:type="dxa"/>
            <w:hideMark/>
          </w:tcPr>
          <w:p w14:paraId="7E65F742" w14:textId="77777777" w:rsidR="006B6FBC" w:rsidRPr="003E246D" w:rsidRDefault="006B6FBC" w:rsidP="003914AC">
            <w:pPr>
              <w:pStyle w:val="FABodyCopy"/>
            </w:pPr>
            <w:r w:rsidRPr="003E246D">
              <w:t>Width with mirrors</w:t>
            </w:r>
          </w:p>
        </w:tc>
        <w:tc>
          <w:tcPr>
            <w:tcW w:w="3210" w:type="dxa"/>
            <w:hideMark/>
          </w:tcPr>
          <w:p w14:paraId="282A8813" w14:textId="77777777" w:rsidR="006B6FBC" w:rsidRPr="003E246D" w:rsidRDefault="006B6FBC" w:rsidP="003914AC">
            <w:pPr>
              <w:pStyle w:val="FABodyCopy"/>
            </w:pPr>
            <w:r w:rsidRPr="003E246D">
              <w:t>82 in. (2</w:t>
            </w:r>
            <w:r>
              <w:t>,</w:t>
            </w:r>
            <w:r w:rsidRPr="003E246D">
              <w:t>082 mm)</w:t>
            </w:r>
          </w:p>
        </w:tc>
      </w:tr>
      <w:tr w:rsidR="006B6FBC" w:rsidRPr="003E246D" w14:paraId="702146B2" w14:textId="77777777" w:rsidTr="006B6FBC">
        <w:trPr>
          <w:tblHeader/>
        </w:trPr>
        <w:tc>
          <w:tcPr>
            <w:tcW w:w="3743" w:type="dxa"/>
            <w:hideMark/>
          </w:tcPr>
          <w:p w14:paraId="2B3866A8" w14:textId="77777777" w:rsidR="006B6FBC" w:rsidRPr="003E246D" w:rsidRDefault="006B6FBC" w:rsidP="003914AC">
            <w:pPr>
              <w:pStyle w:val="FABodyCopy"/>
            </w:pPr>
            <w:r w:rsidRPr="003E246D">
              <w:t>Wheelbase</w:t>
            </w:r>
          </w:p>
        </w:tc>
        <w:tc>
          <w:tcPr>
            <w:tcW w:w="3210" w:type="dxa"/>
            <w:hideMark/>
          </w:tcPr>
          <w:p w14:paraId="453728B3" w14:textId="77777777" w:rsidR="006B6FBC" w:rsidRPr="003E246D" w:rsidRDefault="006B6FBC" w:rsidP="003914AC">
            <w:pPr>
              <w:pStyle w:val="FABodyCopy"/>
            </w:pPr>
            <w:r w:rsidRPr="003E246D">
              <w:t>103.8 in. (2</w:t>
            </w:r>
            <w:r>
              <w:t>,</w:t>
            </w:r>
            <w:r w:rsidRPr="003E246D">
              <w:t>636 mm)</w:t>
            </w:r>
          </w:p>
        </w:tc>
      </w:tr>
      <w:tr w:rsidR="006B6FBC" w:rsidRPr="003E246D" w14:paraId="0BFE03C4" w14:textId="77777777" w:rsidTr="006B6FBC">
        <w:trPr>
          <w:tblHeader/>
        </w:trPr>
        <w:tc>
          <w:tcPr>
            <w:tcW w:w="3743" w:type="dxa"/>
            <w:hideMark/>
          </w:tcPr>
          <w:p w14:paraId="47A21B8A" w14:textId="77777777" w:rsidR="006B6FBC" w:rsidRPr="003E246D" w:rsidRDefault="006B6FBC" w:rsidP="003914AC">
            <w:pPr>
              <w:pStyle w:val="FABodyCopy"/>
            </w:pPr>
            <w:r w:rsidRPr="003E246D">
              <w:t>Trunk volume</w:t>
            </w:r>
            <w:r>
              <w:t xml:space="preserve"> w/Seatbacks Up</w:t>
            </w:r>
          </w:p>
        </w:tc>
        <w:tc>
          <w:tcPr>
            <w:tcW w:w="3210" w:type="dxa"/>
            <w:hideMark/>
          </w:tcPr>
          <w:p w14:paraId="040D4433" w14:textId="77777777" w:rsidR="006B6FBC" w:rsidRPr="003E246D" w:rsidRDefault="006B6FBC" w:rsidP="003914AC">
            <w:pPr>
              <w:pStyle w:val="FABodyCopy"/>
            </w:pPr>
            <w:r>
              <w:t>22.9</w:t>
            </w:r>
            <w:r w:rsidRPr="003E246D">
              <w:t xml:space="preserve"> cu.-ft. (</w:t>
            </w:r>
            <w:r>
              <w:t>648</w:t>
            </w:r>
            <w:r w:rsidRPr="003E246D">
              <w:t xml:space="preserve"> liters)</w:t>
            </w:r>
          </w:p>
        </w:tc>
      </w:tr>
      <w:tr w:rsidR="006B6FBC" w:rsidRPr="003E246D" w14:paraId="6113F7EC" w14:textId="77777777" w:rsidTr="006B6FBC">
        <w:trPr>
          <w:tblHeader/>
        </w:trPr>
        <w:tc>
          <w:tcPr>
            <w:tcW w:w="3743" w:type="dxa"/>
          </w:tcPr>
          <w:p w14:paraId="2AE32243" w14:textId="77777777" w:rsidR="006B6FBC" w:rsidRPr="003E246D" w:rsidRDefault="006B6FBC" w:rsidP="003914AC">
            <w:pPr>
              <w:pStyle w:val="FABodyCopy"/>
            </w:pPr>
            <w:r w:rsidRPr="003E246D">
              <w:t>Trunk volume</w:t>
            </w:r>
            <w:r>
              <w:t xml:space="preserve"> w/Seatbacks Down</w:t>
            </w:r>
          </w:p>
        </w:tc>
        <w:tc>
          <w:tcPr>
            <w:tcW w:w="3210" w:type="dxa"/>
          </w:tcPr>
          <w:p w14:paraId="118CC952" w14:textId="34F43F71" w:rsidR="006B6FBC" w:rsidRDefault="006B6FBC" w:rsidP="003914AC">
            <w:pPr>
              <w:pStyle w:val="FABodyCopy"/>
            </w:pPr>
            <w:r>
              <w:t>50.5</w:t>
            </w:r>
            <w:r w:rsidRPr="003E246D">
              <w:t xml:space="preserve"> cu.-ft. (</w:t>
            </w:r>
            <w:r>
              <w:t>1,430</w:t>
            </w:r>
            <w:r w:rsidRPr="003E246D">
              <w:t xml:space="preserve"> liters)</w:t>
            </w:r>
          </w:p>
        </w:tc>
      </w:tr>
      <w:tr w:rsidR="006B6FBC" w:rsidRPr="003E246D" w14:paraId="265F6B4B" w14:textId="77777777" w:rsidTr="006B6FBC">
        <w:trPr>
          <w:tblHeader/>
        </w:trPr>
        <w:tc>
          <w:tcPr>
            <w:tcW w:w="3743" w:type="dxa"/>
            <w:hideMark/>
          </w:tcPr>
          <w:p w14:paraId="561B0E39" w14:textId="77777777" w:rsidR="006B6FBC" w:rsidRPr="003E246D" w:rsidRDefault="006B6FBC" w:rsidP="007A6F03">
            <w:pPr>
              <w:pStyle w:val="FABodyCopy"/>
              <w:keepNext/>
              <w:widowControl/>
            </w:pPr>
            <w:r w:rsidRPr="003E246D">
              <w:t>Ground clearance</w:t>
            </w:r>
          </w:p>
        </w:tc>
        <w:tc>
          <w:tcPr>
            <w:tcW w:w="3210" w:type="dxa"/>
            <w:hideMark/>
          </w:tcPr>
          <w:p w14:paraId="243F2AF3" w14:textId="77777777" w:rsidR="006B6FBC" w:rsidRPr="003E246D" w:rsidRDefault="006B6FBC" w:rsidP="003914AC">
            <w:pPr>
              <w:pStyle w:val="FABodyCopy"/>
            </w:pPr>
            <w:r>
              <w:t>5.6</w:t>
            </w:r>
            <w:r w:rsidRPr="003E246D">
              <w:t xml:space="preserve"> in. (</w:t>
            </w:r>
            <w:r>
              <w:t>141</w:t>
            </w:r>
            <w:r w:rsidRPr="003E246D">
              <w:t xml:space="preserve"> mm)</w:t>
            </w:r>
          </w:p>
        </w:tc>
      </w:tr>
      <w:tr w:rsidR="006B6FBC" w:rsidRPr="003E246D" w14:paraId="4119B13D" w14:textId="77777777" w:rsidTr="006B6FBC">
        <w:trPr>
          <w:tblHeader/>
        </w:trPr>
        <w:tc>
          <w:tcPr>
            <w:tcW w:w="3743" w:type="dxa"/>
            <w:hideMark/>
          </w:tcPr>
          <w:p w14:paraId="35A3ECDF" w14:textId="77777777" w:rsidR="006B6FBC" w:rsidRPr="003E246D" w:rsidRDefault="006B6FBC" w:rsidP="007A6F03">
            <w:pPr>
              <w:pStyle w:val="FABodyCopy"/>
              <w:keepNext/>
              <w:widowControl/>
            </w:pPr>
            <w:r w:rsidRPr="003E246D">
              <w:t>Front overhang</w:t>
            </w:r>
          </w:p>
        </w:tc>
        <w:tc>
          <w:tcPr>
            <w:tcW w:w="3210" w:type="dxa"/>
            <w:hideMark/>
          </w:tcPr>
          <w:p w14:paraId="0CD42199" w14:textId="77777777" w:rsidR="006B6FBC" w:rsidRPr="003E246D" w:rsidRDefault="006B6FBC" w:rsidP="003914AC">
            <w:pPr>
              <w:pStyle w:val="FABodyCopy"/>
            </w:pPr>
            <w:r w:rsidRPr="003E246D">
              <w:t>37.4 in</w:t>
            </w:r>
            <w:r>
              <w:t>.</w:t>
            </w:r>
            <w:r w:rsidRPr="003E246D">
              <w:t xml:space="preserve"> (951 mm)</w:t>
            </w:r>
          </w:p>
        </w:tc>
      </w:tr>
      <w:tr w:rsidR="006B6FBC" w:rsidRPr="003E246D" w14:paraId="670DC068" w14:textId="77777777" w:rsidTr="006B6FBC">
        <w:trPr>
          <w:tblHeader/>
        </w:trPr>
        <w:tc>
          <w:tcPr>
            <w:tcW w:w="3743" w:type="dxa"/>
            <w:hideMark/>
          </w:tcPr>
          <w:p w14:paraId="11B15604" w14:textId="77777777" w:rsidR="006B6FBC" w:rsidRPr="003E246D" w:rsidRDefault="006B6FBC" w:rsidP="003914AC">
            <w:pPr>
              <w:pStyle w:val="FABodyCopy"/>
            </w:pPr>
            <w:r w:rsidRPr="003E246D">
              <w:t>Rear overhang</w:t>
            </w:r>
          </w:p>
        </w:tc>
        <w:tc>
          <w:tcPr>
            <w:tcW w:w="3210" w:type="dxa"/>
            <w:hideMark/>
          </w:tcPr>
          <w:p w14:paraId="65D63DCD" w14:textId="77777777" w:rsidR="006B6FBC" w:rsidRPr="003E246D" w:rsidRDefault="006B6FBC" w:rsidP="003914AC">
            <w:pPr>
              <w:pStyle w:val="FABodyCopy"/>
            </w:pPr>
            <w:r w:rsidRPr="003E246D">
              <w:t>37 in</w:t>
            </w:r>
            <w:r>
              <w:t>.</w:t>
            </w:r>
            <w:r w:rsidRPr="003E246D">
              <w:t xml:space="preserve"> (941 mm)</w:t>
            </w:r>
          </w:p>
        </w:tc>
      </w:tr>
      <w:tr w:rsidR="006B6FBC" w:rsidRPr="003E246D" w14:paraId="1DA0A01B" w14:textId="77777777" w:rsidTr="006B6FBC">
        <w:trPr>
          <w:tblHeader/>
        </w:trPr>
        <w:tc>
          <w:tcPr>
            <w:tcW w:w="3743" w:type="dxa"/>
            <w:hideMark/>
          </w:tcPr>
          <w:p w14:paraId="159B34F1" w14:textId="77777777" w:rsidR="006B6FBC" w:rsidRPr="003E246D" w:rsidRDefault="006B6FBC" w:rsidP="003914AC">
            <w:pPr>
              <w:pStyle w:val="FABodyCopy"/>
            </w:pPr>
            <w:r w:rsidRPr="003E246D">
              <w:t>Fuel tank capacity</w:t>
            </w:r>
          </w:p>
        </w:tc>
        <w:tc>
          <w:tcPr>
            <w:tcW w:w="3210" w:type="dxa"/>
            <w:hideMark/>
          </w:tcPr>
          <w:p w14:paraId="16FDB1F4" w14:textId="77777777" w:rsidR="006B6FBC" w:rsidRPr="003E246D" w:rsidRDefault="006B6FBC" w:rsidP="003914AC">
            <w:pPr>
              <w:pStyle w:val="FABodyCopy"/>
            </w:pPr>
            <w:r>
              <w:t>11.2</w:t>
            </w:r>
            <w:r w:rsidRPr="003E246D">
              <w:t xml:space="preserve"> gal (</w:t>
            </w:r>
            <w:r>
              <w:t>42</w:t>
            </w:r>
            <w:r w:rsidRPr="003E246D">
              <w:t xml:space="preserve"> L)</w:t>
            </w:r>
          </w:p>
        </w:tc>
      </w:tr>
      <w:tr w:rsidR="006B6FBC" w:rsidRPr="003E246D" w14:paraId="1B361BFE" w14:textId="77777777" w:rsidTr="006B6FBC">
        <w:trPr>
          <w:tblHeader/>
        </w:trPr>
        <w:tc>
          <w:tcPr>
            <w:tcW w:w="3743" w:type="dxa"/>
          </w:tcPr>
          <w:p w14:paraId="362AE3B5" w14:textId="0AB22E66" w:rsidR="006B6FBC" w:rsidRPr="003E246D" w:rsidRDefault="006B6FBC" w:rsidP="003914AC">
            <w:pPr>
              <w:pStyle w:val="FABodyCopy"/>
            </w:pPr>
            <w:r>
              <w:t>Headroom — Front/Rear</w:t>
            </w:r>
          </w:p>
        </w:tc>
        <w:tc>
          <w:tcPr>
            <w:tcW w:w="3210" w:type="dxa"/>
          </w:tcPr>
          <w:p w14:paraId="730829BD" w14:textId="150D42C6" w:rsidR="006B6FBC" w:rsidRDefault="006B6FBC" w:rsidP="003914AC">
            <w:pPr>
              <w:pStyle w:val="FABodyCopy"/>
            </w:pPr>
            <w:r>
              <w:t>38.8 in./38.2 in.</w:t>
            </w:r>
            <w:r w:rsidR="005A1948">
              <w:t xml:space="preserve"> </w:t>
            </w:r>
            <w:r>
              <w:t>(986 mm/970 mm)</w:t>
            </w:r>
          </w:p>
        </w:tc>
      </w:tr>
      <w:tr w:rsidR="006B6FBC" w:rsidRPr="003E246D" w14:paraId="2BC53023" w14:textId="77777777" w:rsidTr="006B6FBC">
        <w:trPr>
          <w:tblHeader/>
        </w:trPr>
        <w:tc>
          <w:tcPr>
            <w:tcW w:w="3743" w:type="dxa"/>
          </w:tcPr>
          <w:p w14:paraId="05DC9B25" w14:textId="27B8CB77" w:rsidR="006B6FBC" w:rsidRDefault="006B6FBC" w:rsidP="003914AC">
            <w:pPr>
              <w:pStyle w:val="FABodyCopy"/>
            </w:pPr>
            <w:r>
              <w:t>Shoulder Room — Front/Rear</w:t>
            </w:r>
          </w:p>
        </w:tc>
        <w:tc>
          <w:tcPr>
            <w:tcW w:w="3210" w:type="dxa"/>
          </w:tcPr>
          <w:p w14:paraId="4469D961" w14:textId="38C75F7A" w:rsidR="006B6FBC" w:rsidRDefault="006B6FBC" w:rsidP="003914AC">
            <w:pPr>
              <w:pStyle w:val="FABodyCopy"/>
            </w:pPr>
            <w:r>
              <w:t>55.7 in./54.8 in.</w:t>
            </w:r>
            <w:r w:rsidR="005A1948">
              <w:t xml:space="preserve"> </w:t>
            </w:r>
            <w:r>
              <w:t>(1,416 mm/1,397 mm)</w:t>
            </w:r>
          </w:p>
        </w:tc>
      </w:tr>
      <w:tr w:rsidR="006B6FBC" w:rsidRPr="003E246D" w14:paraId="63CDF5E9" w14:textId="77777777" w:rsidTr="006B6FBC">
        <w:trPr>
          <w:tblHeader/>
        </w:trPr>
        <w:tc>
          <w:tcPr>
            <w:tcW w:w="3743" w:type="dxa"/>
          </w:tcPr>
          <w:p w14:paraId="46D476A5" w14:textId="13E0D456" w:rsidR="006B6FBC" w:rsidRDefault="006B6FBC" w:rsidP="003914AC">
            <w:pPr>
              <w:pStyle w:val="FABodyCopy"/>
            </w:pPr>
            <w:r>
              <w:t>Hip Room — Front/Rear</w:t>
            </w:r>
          </w:p>
        </w:tc>
        <w:tc>
          <w:tcPr>
            <w:tcW w:w="3210" w:type="dxa"/>
          </w:tcPr>
          <w:p w14:paraId="0FB9BE80" w14:textId="53A691FA" w:rsidR="006B6FBC" w:rsidRDefault="006B6FBC" w:rsidP="003914AC">
            <w:pPr>
              <w:pStyle w:val="FABodyCopy"/>
            </w:pPr>
            <w:r>
              <w:t>54.3 in./53.5 in.</w:t>
            </w:r>
            <w:r w:rsidR="005A1948">
              <w:t xml:space="preserve"> </w:t>
            </w:r>
            <w:r>
              <w:t>(1,380 mm/1,360 mm)</w:t>
            </w:r>
          </w:p>
        </w:tc>
      </w:tr>
      <w:tr w:rsidR="006B6FBC" w:rsidRPr="003E246D" w14:paraId="30E3A24E" w14:textId="77777777" w:rsidTr="006B6FBC">
        <w:trPr>
          <w:tblHeader/>
        </w:trPr>
        <w:tc>
          <w:tcPr>
            <w:tcW w:w="3743" w:type="dxa"/>
          </w:tcPr>
          <w:p w14:paraId="6F5FDB6F" w14:textId="07B628FF" w:rsidR="006B6FBC" w:rsidRDefault="006B6FBC" w:rsidP="003914AC">
            <w:pPr>
              <w:pStyle w:val="FABodyCopy"/>
            </w:pPr>
            <w:r>
              <w:t>Legroom — Front/Rear</w:t>
            </w:r>
          </w:p>
        </w:tc>
        <w:tc>
          <w:tcPr>
            <w:tcW w:w="3210" w:type="dxa"/>
          </w:tcPr>
          <w:p w14:paraId="76EE5945" w14:textId="383B08AD" w:rsidR="006B6FBC" w:rsidRDefault="006B6FBC" w:rsidP="003914AC">
            <w:pPr>
              <w:pStyle w:val="FABodyCopy"/>
            </w:pPr>
            <w:r>
              <w:t>41.7 in./38.0 in.</w:t>
            </w:r>
            <w:r w:rsidR="005A1948">
              <w:t xml:space="preserve"> </w:t>
            </w:r>
            <w:r>
              <w:t>(1,058 mm/965 mm)</w:t>
            </w:r>
          </w:p>
        </w:tc>
      </w:tr>
    </w:tbl>
    <w:p w14:paraId="27D65617" w14:textId="77777777" w:rsidR="007A6F03" w:rsidRDefault="007A6F03" w:rsidP="007A6F03">
      <w:pPr>
        <w:pStyle w:val="Heading3"/>
      </w:pPr>
      <w:r w:rsidRPr="003E246D">
        <w:t>WEIGHT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29"/>
        <w:gridCol w:w="4651"/>
      </w:tblGrid>
      <w:tr w:rsidR="006B6FBC" w:rsidRPr="003E246D" w14:paraId="5EAC0910" w14:textId="77777777" w:rsidTr="006B6FBC">
        <w:tc>
          <w:tcPr>
            <w:tcW w:w="3747" w:type="dxa"/>
          </w:tcPr>
          <w:p w14:paraId="64B17C55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210" w:type="dxa"/>
          </w:tcPr>
          <w:p w14:paraId="5CAC725C" w14:textId="77777777" w:rsidR="006B6FBC" w:rsidRPr="003E246D" w:rsidRDefault="006B6FBC" w:rsidP="003914AC">
            <w:pPr>
              <w:pStyle w:val="ModelSubhead"/>
            </w:pPr>
            <w:r w:rsidRPr="00670F69">
              <w:t>1.3-liter, 4-cylinder Turbo PHEV</w:t>
            </w:r>
          </w:p>
        </w:tc>
      </w:tr>
      <w:tr w:rsidR="006B6FBC" w:rsidRPr="003E246D" w14:paraId="42D1FABC" w14:textId="77777777" w:rsidTr="006B6FBC">
        <w:tc>
          <w:tcPr>
            <w:tcW w:w="3747" w:type="dxa"/>
            <w:hideMark/>
          </w:tcPr>
          <w:p w14:paraId="08E49C42" w14:textId="77777777" w:rsidR="006B6FBC" w:rsidRPr="003E246D" w:rsidRDefault="006B6FBC" w:rsidP="003914AC">
            <w:pPr>
              <w:pStyle w:val="FABodyCopy"/>
            </w:pPr>
            <w:r w:rsidRPr="003E246D">
              <w:t>Curb</w:t>
            </w:r>
            <w:r>
              <w:t xml:space="preserve"> (EPA)</w:t>
            </w:r>
          </w:p>
        </w:tc>
        <w:tc>
          <w:tcPr>
            <w:tcW w:w="3210" w:type="dxa"/>
            <w:hideMark/>
          </w:tcPr>
          <w:p w14:paraId="736D4A8D" w14:textId="77777777" w:rsidR="006B6FBC" w:rsidRPr="003E246D" w:rsidRDefault="006B6FBC" w:rsidP="003914AC">
            <w:pPr>
              <w:pStyle w:val="FABodyCopy"/>
            </w:pPr>
            <w:r>
              <w:t>4,133</w:t>
            </w:r>
            <w:r w:rsidRPr="003E246D">
              <w:t xml:space="preserve"> lbs. (</w:t>
            </w:r>
            <w:r>
              <w:t>1,875</w:t>
            </w:r>
            <w:r w:rsidRPr="003E246D">
              <w:t xml:space="preserve"> kg)</w:t>
            </w:r>
          </w:p>
        </w:tc>
      </w:tr>
      <w:tr w:rsidR="006B6FBC" w:rsidRPr="003E246D" w14:paraId="0BB4AF17" w14:textId="77777777" w:rsidTr="006B6FBC">
        <w:tc>
          <w:tcPr>
            <w:tcW w:w="3747" w:type="dxa"/>
            <w:hideMark/>
          </w:tcPr>
          <w:p w14:paraId="0C8CCD5A" w14:textId="77777777" w:rsidR="006B6FBC" w:rsidRPr="003E246D" w:rsidRDefault="006B6FBC" w:rsidP="003914AC">
            <w:pPr>
              <w:pStyle w:val="FABodyCopy"/>
            </w:pPr>
            <w:r w:rsidRPr="003E246D">
              <w:t>Payload</w:t>
            </w:r>
            <w:r>
              <w:t xml:space="preserve"> including driver</w:t>
            </w:r>
          </w:p>
        </w:tc>
        <w:tc>
          <w:tcPr>
            <w:tcW w:w="3210" w:type="dxa"/>
            <w:hideMark/>
          </w:tcPr>
          <w:p w14:paraId="157D871A" w14:textId="77777777" w:rsidR="006B6FBC" w:rsidRPr="003E246D" w:rsidRDefault="006B6FBC" w:rsidP="003914AC">
            <w:pPr>
              <w:pStyle w:val="FABodyCopy"/>
            </w:pPr>
            <w:r>
              <w:t>1,197</w:t>
            </w:r>
            <w:r w:rsidRPr="003E246D">
              <w:t xml:space="preserve"> lbs. (</w:t>
            </w:r>
            <w:r>
              <w:t>543</w:t>
            </w:r>
            <w:r w:rsidRPr="003E246D">
              <w:t xml:space="preserve"> kg)</w:t>
            </w:r>
          </w:p>
        </w:tc>
      </w:tr>
      <w:tr w:rsidR="006B6FBC" w:rsidRPr="003E246D" w14:paraId="4BDF706D" w14:textId="77777777" w:rsidTr="006B6FBC">
        <w:tc>
          <w:tcPr>
            <w:tcW w:w="3747" w:type="dxa"/>
            <w:hideMark/>
          </w:tcPr>
          <w:p w14:paraId="2DADB323" w14:textId="77777777" w:rsidR="006B6FBC" w:rsidRPr="003E246D" w:rsidRDefault="006B6FBC" w:rsidP="003914AC">
            <w:pPr>
              <w:pStyle w:val="FABodyCopy"/>
            </w:pPr>
            <w:r>
              <w:t>T</w:t>
            </w:r>
            <w:r w:rsidRPr="003E246D">
              <w:t>owing capacity</w:t>
            </w:r>
          </w:p>
        </w:tc>
        <w:tc>
          <w:tcPr>
            <w:tcW w:w="3210" w:type="dxa"/>
            <w:hideMark/>
          </w:tcPr>
          <w:p w14:paraId="47B37D6C" w14:textId="77777777" w:rsidR="006B6FBC" w:rsidRPr="003E246D" w:rsidRDefault="006B6FBC" w:rsidP="003914AC">
            <w:pPr>
              <w:pStyle w:val="FABodyCopy"/>
            </w:pPr>
            <w:r>
              <w:t>2,000</w:t>
            </w:r>
            <w:r w:rsidRPr="003E246D">
              <w:t xml:space="preserve"> lbs</w:t>
            </w:r>
            <w:r>
              <w:t>.</w:t>
            </w:r>
            <w:r w:rsidRPr="003E246D">
              <w:t xml:space="preserve"> (</w:t>
            </w:r>
            <w:r>
              <w:t>907</w:t>
            </w:r>
            <w:r w:rsidRPr="003E246D">
              <w:t xml:space="preserve"> kg)</w:t>
            </w:r>
          </w:p>
        </w:tc>
      </w:tr>
    </w:tbl>
    <w:p w14:paraId="55E8D76B" w14:textId="77777777" w:rsidR="007A6F03" w:rsidRDefault="007A6F03" w:rsidP="007A6F03">
      <w:pPr>
        <w:pStyle w:val="Heading3"/>
      </w:pPr>
      <w:r w:rsidRPr="003E246D">
        <w:t>BRAKES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78"/>
        <w:gridCol w:w="4602"/>
      </w:tblGrid>
      <w:tr w:rsidR="006B6FBC" w:rsidRPr="003E246D" w14:paraId="561EC4A7" w14:textId="77777777" w:rsidTr="006B6FBC">
        <w:tc>
          <w:tcPr>
            <w:tcW w:w="3750" w:type="dxa"/>
          </w:tcPr>
          <w:p w14:paraId="609D0B32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150" w:type="dxa"/>
          </w:tcPr>
          <w:p w14:paraId="7AB39317" w14:textId="77777777" w:rsidR="006B6FBC" w:rsidRPr="003E246D" w:rsidRDefault="006B6FBC" w:rsidP="003914AC">
            <w:pPr>
              <w:pStyle w:val="ModelSubhead"/>
            </w:pPr>
            <w:r w:rsidRPr="00670F69">
              <w:t>1.3-liter, 4-cylinder Turbo PHEV</w:t>
            </w:r>
          </w:p>
        </w:tc>
      </w:tr>
      <w:tr w:rsidR="006B6FBC" w:rsidRPr="003E246D" w14:paraId="01277D3D" w14:textId="77777777" w:rsidTr="006B6FBC">
        <w:tc>
          <w:tcPr>
            <w:tcW w:w="3750" w:type="dxa"/>
            <w:hideMark/>
          </w:tcPr>
          <w:p w14:paraId="756B18B3" w14:textId="77777777" w:rsidR="006B6FBC" w:rsidRPr="003E246D" w:rsidRDefault="006B6FBC" w:rsidP="003914AC">
            <w:pPr>
              <w:pStyle w:val="FABodyCopy"/>
            </w:pPr>
            <w:r w:rsidRPr="003E246D">
              <w:t>Front</w:t>
            </w:r>
          </w:p>
        </w:tc>
        <w:tc>
          <w:tcPr>
            <w:tcW w:w="3150" w:type="dxa"/>
            <w:hideMark/>
          </w:tcPr>
          <w:p w14:paraId="0B70CAFA" w14:textId="374F392B" w:rsidR="006B6FBC" w:rsidRPr="003E246D" w:rsidRDefault="006B6FBC" w:rsidP="003914AC">
            <w:pPr>
              <w:pStyle w:val="FABodyCopy"/>
            </w:pPr>
            <w:r>
              <w:t>N/A</w:t>
            </w:r>
          </w:p>
        </w:tc>
      </w:tr>
      <w:tr w:rsidR="006B6FBC" w:rsidRPr="003E246D" w14:paraId="17FF1FCB" w14:textId="77777777" w:rsidTr="006B6FBC">
        <w:tc>
          <w:tcPr>
            <w:tcW w:w="3750" w:type="dxa"/>
            <w:hideMark/>
          </w:tcPr>
          <w:p w14:paraId="62FC4B46" w14:textId="77777777" w:rsidR="006B6FBC" w:rsidRPr="003E246D" w:rsidRDefault="006B6FBC" w:rsidP="003914AC">
            <w:pPr>
              <w:pStyle w:val="FABodyCopy"/>
            </w:pPr>
            <w:r w:rsidRPr="003E246D">
              <w:t>Rear</w:t>
            </w:r>
          </w:p>
        </w:tc>
        <w:tc>
          <w:tcPr>
            <w:tcW w:w="3150" w:type="dxa"/>
            <w:hideMark/>
          </w:tcPr>
          <w:p w14:paraId="5D476BCB" w14:textId="7550E688" w:rsidR="006B6FBC" w:rsidRPr="003E246D" w:rsidRDefault="006B6FBC" w:rsidP="003914AC">
            <w:pPr>
              <w:pStyle w:val="FABodyCopy"/>
            </w:pPr>
            <w:r>
              <w:t>N/A</w:t>
            </w:r>
          </w:p>
        </w:tc>
      </w:tr>
      <w:tr w:rsidR="006B6FBC" w:rsidRPr="003E246D" w14:paraId="24E3AF8C" w14:textId="77777777" w:rsidTr="006B6FBC">
        <w:tc>
          <w:tcPr>
            <w:tcW w:w="3750" w:type="dxa"/>
            <w:hideMark/>
          </w:tcPr>
          <w:p w14:paraId="31736871" w14:textId="77777777" w:rsidR="006B6FBC" w:rsidRPr="003E246D" w:rsidRDefault="006B6FBC" w:rsidP="003914AC">
            <w:pPr>
              <w:pStyle w:val="FABodyCopy"/>
            </w:pPr>
            <w:r w:rsidRPr="003E246D">
              <w:t>Brembo calipers</w:t>
            </w:r>
          </w:p>
        </w:tc>
        <w:tc>
          <w:tcPr>
            <w:tcW w:w="3150" w:type="dxa"/>
            <w:hideMark/>
          </w:tcPr>
          <w:p w14:paraId="7F4C158D" w14:textId="4ED7A467" w:rsidR="006B6FBC" w:rsidRPr="003E246D" w:rsidRDefault="00A4280C" w:rsidP="003914AC">
            <w:pPr>
              <w:pStyle w:val="FABodyCopy"/>
            </w:pPr>
            <w:r>
              <w:t>F</w:t>
            </w:r>
            <w:r w:rsidR="006B6FBC" w:rsidRPr="003E246D">
              <w:t>ront: 13.53 in. (345 mm)</w:t>
            </w:r>
            <w:r w:rsidR="006B6FBC" w:rsidRPr="003E246D">
              <w:br/>
            </w:r>
            <w:r>
              <w:t>R</w:t>
            </w:r>
            <w:r w:rsidR="006B6FBC" w:rsidRPr="003E246D">
              <w:t>ear: 12.08 in</w:t>
            </w:r>
            <w:r w:rsidR="006B6FBC">
              <w:t>.</w:t>
            </w:r>
            <w:r w:rsidR="006B6FBC" w:rsidRPr="003E246D">
              <w:t xml:space="preserve"> (305 mm)</w:t>
            </w:r>
          </w:p>
        </w:tc>
      </w:tr>
    </w:tbl>
    <w:p w14:paraId="4DD241EF" w14:textId="77777777" w:rsidR="007A6F03" w:rsidRPr="00670F69" w:rsidRDefault="007A6F03" w:rsidP="007A6F03">
      <w:pPr>
        <w:pStyle w:val="Heading3"/>
        <w:keepNext/>
        <w:keepLines/>
        <w:widowControl/>
      </w:pPr>
      <w:r w:rsidRPr="00670F69">
        <w:lastRenderedPageBreak/>
        <w:t>SUSPENSION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2"/>
        <w:gridCol w:w="4648"/>
      </w:tblGrid>
      <w:tr w:rsidR="006B6FBC" w:rsidRPr="003E246D" w14:paraId="5C0BFADC" w14:textId="77777777" w:rsidTr="006B6FBC">
        <w:tc>
          <w:tcPr>
            <w:tcW w:w="3752" w:type="dxa"/>
          </w:tcPr>
          <w:p w14:paraId="163850E2" w14:textId="77777777" w:rsidR="006B6FBC" w:rsidRPr="003E246D" w:rsidRDefault="006B6FBC" w:rsidP="007A6F03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3210" w:type="dxa"/>
          </w:tcPr>
          <w:p w14:paraId="1A9833E8" w14:textId="77777777" w:rsidR="006B6FBC" w:rsidRPr="00670F69" w:rsidRDefault="006B6FBC" w:rsidP="007A6F03">
            <w:pPr>
              <w:pStyle w:val="ModelSubhead"/>
              <w:keepNext/>
              <w:keepLines/>
              <w:widowControl/>
            </w:pPr>
            <w:r w:rsidRPr="00670F69">
              <w:t>1.3-liter, 4-cylinder Turbo PHEV</w:t>
            </w:r>
          </w:p>
        </w:tc>
      </w:tr>
      <w:tr w:rsidR="006B6FBC" w:rsidRPr="003E246D" w14:paraId="2A3399E5" w14:textId="77777777" w:rsidTr="006B6FBC">
        <w:tc>
          <w:tcPr>
            <w:tcW w:w="3752" w:type="dxa"/>
            <w:hideMark/>
          </w:tcPr>
          <w:p w14:paraId="52A3B0DF" w14:textId="77777777" w:rsidR="006B6FBC" w:rsidRPr="003E246D" w:rsidRDefault="006B6FBC" w:rsidP="007A6F03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Front</w:t>
            </w:r>
          </w:p>
        </w:tc>
        <w:tc>
          <w:tcPr>
            <w:tcW w:w="3210" w:type="dxa"/>
            <w:hideMark/>
          </w:tcPr>
          <w:p w14:paraId="67D67AD8" w14:textId="77777777" w:rsidR="006B6FBC" w:rsidRPr="003E246D" w:rsidRDefault="006B6FBC" w:rsidP="007A6F03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MacPherson strut</w:t>
            </w:r>
          </w:p>
        </w:tc>
      </w:tr>
      <w:tr w:rsidR="006B6FBC" w:rsidRPr="003E246D" w14:paraId="0D1CFEF3" w14:textId="77777777" w:rsidTr="006B6FBC">
        <w:tc>
          <w:tcPr>
            <w:tcW w:w="3752" w:type="dxa"/>
            <w:hideMark/>
          </w:tcPr>
          <w:p w14:paraId="18A3AF79" w14:textId="77777777" w:rsidR="006B6FBC" w:rsidRPr="003E246D" w:rsidRDefault="006B6FBC" w:rsidP="003914AC">
            <w:pPr>
              <w:pStyle w:val="FABodyCopy"/>
            </w:pPr>
            <w:r w:rsidRPr="003E246D">
              <w:t>Rear</w:t>
            </w:r>
          </w:p>
        </w:tc>
        <w:tc>
          <w:tcPr>
            <w:tcW w:w="3210" w:type="dxa"/>
            <w:hideMark/>
          </w:tcPr>
          <w:p w14:paraId="4E5AD151" w14:textId="77777777" w:rsidR="006B6FBC" w:rsidRPr="003E246D" w:rsidRDefault="006B6FBC" w:rsidP="003914AC">
            <w:pPr>
              <w:pStyle w:val="FABodyCopy"/>
            </w:pPr>
            <w:r w:rsidRPr="003E246D">
              <w:t>MacPherson strut</w:t>
            </w:r>
          </w:p>
        </w:tc>
      </w:tr>
    </w:tbl>
    <w:p w14:paraId="2C6D60AF" w14:textId="77777777" w:rsidR="007A6F03" w:rsidRDefault="007A6F03" w:rsidP="007A6F03">
      <w:pPr>
        <w:pStyle w:val="Heading3"/>
      </w:pPr>
      <w:r w:rsidRPr="003E246D">
        <w:t>STEERING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5434"/>
        <w:gridCol w:w="4646"/>
      </w:tblGrid>
      <w:tr w:rsidR="006B6FBC" w:rsidRPr="003E246D" w14:paraId="49A2E823" w14:textId="77777777" w:rsidTr="006B6FBC">
        <w:tc>
          <w:tcPr>
            <w:tcW w:w="3754" w:type="dxa"/>
          </w:tcPr>
          <w:p w14:paraId="7B22DA16" w14:textId="77777777" w:rsidR="006B6FBC" w:rsidRPr="003E246D" w:rsidRDefault="006B6FBC" w:rsidP="003914AC">
            <w:pPr>
              <w:pStyle w:val="FABodyCopy"/>
            </w:pPr>
          </w:p>
        </w:tc>
        <w:tc>
          <w:tcPr>
            <w:tcW w:w="3210" w:type="dxa"/>
          </w:tcPr>
          <w:p w14:paraId="67191E0E" w14:textId="77777777" w:rsidR="006B6FBC" w:rsidRPr="003E246D" w:rsidRDefault="006B6FBC" w:rsidP="003914AC">
            <w:pPr>
              <w:pStyle w:val="ModelSubhead"/>
            </w:pPr>
            <w:r w:rsidRPr="003E246D">
              <w:t>1.3-liter, 4-cylinder Turbo PHEV</w:t>
            </w:r>
          </w:p>
        </w:tc>
      </w:tr>
      <w:tr w:rsidR="006B6FBC" w:rsidRPr="003E246D" w14:paraId="45BDB957" w14:textId="77777777" w:rsidTr="006B6FBC">
        <w:tc>
          <w:tcPr>
            <w:tcW w:w="3754" w:type="dxa"/>
            <w:hideMark/>
          </w:tcPr>
          <w:p w14:paraId="09B06A86" w14:textId="77777777" w:rsidR="006B6FBC" w:rsidRPr="003E246D" w:rsidRDefault="006B6FBC" w:rsidP="003914AC">
            <w:pPr>
              <w:pStyle w:val="FABodyCopy"/>
            </w:pPr>
            <w:r w:rsidRPr="003E246D">
              <w:t>Power</w:t>
            </w:r>
          </w:p>
        </w:tc>
        <w:tc>
          <w:tcPr>
            <w:tcW w:w="3210" w:type="dxa"/>
            <w:hideMark/>
          </w:tcPr>
          <w:p w14:paraId="432035D3" w14:textId="77777777" w:rsidR="006B6FBC" w:rsidRPr="003E246D" w:rsidRDefault="006B6FBC" w:rsidP="003914AC">
            <w:pPr>
              <w:pStyle w:val="FABodyCopy"/>
            </w:pPr>
            <w:r w:rsidRPr="003E246D">
              <w:t>Electric</w:t>
            </w:r>
          </w:p>
        </w:tc>
      </w:tr>
      <w:tr w:rsidR="006B6FBC" w:rsidRPr="003E246D" w14:paraId="1758C1D4" w14:textId="77777777" w:rsidTr="006B6FBC">
        <w:tc>
          <w:tcPr>
            <w:tcW w:w="3754" w:type="dxa"/>
            <w:hideMark/>
          </w:tcPr>
          <w:p w14:paraId="1A7C28B5" w14:textId="77777777" w:rsidR="006B6FBC" w:rsidRPr="003E246D" w:rsidRDefault="006B6FBC" w:rsidP="003914AC">
            <w:pPr>
              <w:pStyle w:val="FABodyCopy"/>
            </w:pPr>
            <w:r w:rsidRPr="003E246D">
              <w:t>Ratio</w:t>
            </w:r>
          </w:p>
        </w:tc>
        <w:tc>
          <w:tcPr>
            <w:tcW w:w="3210" w:type="dxa"/>
            <w:hideMark/>
          </w:tcPr>
          <w:p w14:paraId="300DAAA8" w14:textId="77777777" w:rsidR="006B6FBC" w:rsidRPr="003E246D" w:rsidRDefault="006B6FBC" w:rsidP="003914AC">
            <w:pPr>
              <w:pStyle w:val="FABodyCopy"/>
            </w:pPr>
            <w:r>
              <w:t>14.8</w:t>
            </w:r>
            <w:r w:rsidRPr="003E246D">
              <w:t>:1</w:t>
            </w:r>
          </w:p>
        </w:tc>
      </w:tr>
      <w:tr w:rsidR="006B6FBC" w:rsidRPr="003E246D" w14:paraId="6CF2F138" w14:textId="77777777" w:rsidTr="006B6FBC">
        <w:tc>
          <w:tcPr>
            <w:tcW w:w="3754" w:type="dxa"/>
            <w:hideMark/>
          </w:tcPr>
          <w:p w14:paraId="4310B0D7" w14:textId="77777777" w:rsidR="006B6FBC" w:rsidRPr="003E246D" w:rsidRDefault="006B6FBC" w:rsidP="003914AC">
            <w:pPr>
              <w:pStyle w:val="FABodyCopy"/>
            </w:pPr>
            <w:r w:rsidRPr="003E246D">
              <w:t>Turn lock to lock</w:t>
            </w:r>
          </w:p>
        </w:tc>
        <w:tc>
          <w:tcPr>
            <w:tcW w:w="3210" w:type="dxa"/>
            <w:hideMark/>
          </w:tcPr>
          <w:p w14:paraId="759EECE5" w14:textId="77777777" w:rsidR="006B6FBC" w:rsidRPr="003E246D" w:rsidRDefault="006B6FBC" w:rsidP="003914AC">
            <w:pPr>
              <w:pStyle w:val="FABodyCopy"/>
            </w:pPr>
            <w:r>
              <w:t>2.50</w:t>
            </w:r>
          </w:p>
        </w:tc>
      </w:tr>
      <w:tr w:rsidR="006B6FBC" w:rsidRPr="003E246D" w14:paraId="699C4881" w14:textId="77777777" w:rsidTr="006B6FBC">
        <w:tc>
          <w:tcPr>
            <w:tcW w:w="3754" w:type="dxa"/>
            <w:hideMark/>
          </w:tcPr>
          <w:p w14:paraId="3F1CDE11" w14:textId="77777777" w:rsidR="006B6FBC" w:rsidRPr="003E246D" w:rsidRDefault="006B6FBC" w:rsidP="003914AC">
            <w:pPr>
              <w:pStyle w:val="FABodyCopy"/>
            </w:pPr>
            <w:r w:rsidRPr="003E246D">
              <w:t>Turning circle</w:t>
            </w:r>
          </w:p>
        </w:tc>
        <w:tc>
          <w:tcPr>
            <w:tcW w:w="3210" w:type="dxa"/>
            <w:hideMark/>
          </w:tcPr>
          <w:p w14:paraId="35D5E418" w14:textId="77777777" w:rsidR="006B6FBC" w:rsidRPr="003E246D" w:rsidRDefault="006B6FBC" w:rsidP="003914AC">
            <w:pPr>
              <w:pStyle w:val="FABodyCopy"/>
            </w:pPr>
            <w:r>
              <w:t>37.86</w:t>
            </w:r>
            <w:r w:rsidRPr="003E246D">
              <w:t xml:space="preserve"> ft. (11.57 m)</w:t>
            </w:r>
          </w:p>
        </w:tc>
      </w:tr>
    </w:tbl>
    <w:p w14:paraId="246626CD" w14:textId="3BA8ED49" w:rsidR="0045101F" w:rsidRPr="007A6F03" w:rsidRDefault="007A6F03" w:rsidP="007A6F03">
      <w:pPr>
        <w:pStyle w:val="EndofDocument"/>
      </w:pPr>
      <w:r w:rsidRPr="00670F69">
        <w:t>###</w:t>
      </w:r>
    </w:p>
    <w:sectPr w:rsidR="0045101F" w:rsidRPr="007A6F03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EB040" w14:textId="77777777" w:rsidR="006B2BF3" w:rsidRDefault="006B2BF3" w:rsidP="00B728F6">
      <w:r>
        <w:separator/>
      </w:r>
    </w:p>
    <w:p w14:paraId="462C4883" w14:textId="77777777" w:rsidR="006B2BF3" w:rsidRDefault="006B2BF3"/>
    <w:p w14:paraId="2BE6AB73" w14:textId="77777777" w:rsidR="006B2BF3" w:rsidRDefault="006B2BF3"/>
    <w:p w14:paraId="4B4C16CB" w14:textId="77777777" w:rsidR="006B2BF3" w:rsidRDefault="006B2BF3"/>
    <w:p w14:paraId="4113568B" w14:textId="77777777" w:rsidR="006B2BF3" w:rsidRDefault="006B2BF3"/>
    <w:p w14:paraId="1DEBE272" w14:textId="77777777" w:rsidR="006B2BF3" w:rsidRDefault="006B2BF3"/>
    <w:p w14:paraId="7D5B01FB" w14:textId="77777777" w:rsidR="006B2BF3" w:rsidRDefault="006B2BF3"/>
  </w:endnote>
  <w:endnote w:type="continuationSeparator" w:id="0">
    <w:p w14:paraId="5BF4AE97" w14:textId="77777777" w:rsidR="006B2BF3" w:rsidRDefault="006B2BF3" w:rsidP="00B728F6">
      <w:r>
        <w:continuationSeparator/>
      </w:r>
    </w:p>
    <w:p w14:paraId="54DAAE12" w14:textId="77777777" w:rsidR="006B2BF3" w:rsidRDefault="006B2BF3"/>
    <w:p w14:paraId="6454D2DC" w14:textId="77777777" w:rsidR="006B2BF3" w:rsidRDefault="006B2BF3"/>
    <w:p w14:paraId="252A3876" w14:textId="77777777" w:rsidR="006B2BF3" w:rsidRDefault="006B2BF3"/>
    <w:p w14:paraId="5FC4C7FA" w14:textId="77777777" w:rsidR="006B2BF3" w:rsidRDefault="006B2BF3"/>
    <w:p w14:paraId="1B38BC1B" w14:textId="77777777" w:rsidR="006B2BF3" w:rsidRDefault="006B2BF3"/>
    <w:p w14:paraId="6A951C11" w14:textId="77777777" w:rsidR="006B2BF3" w:rsidRDefault="006B2B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7883FB1-C30B-7243-BEDC-FE685C20D1A0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510BAB5C-CD59-B146-BE93-15159CB64A6D}"/>
    <w:embedBold r:id="rId3" w:fontKey="{A0756124-1A7C-3E47-A4FD-3BB9B278D0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5598C15-010A-C547-9D09-A825AFCD6BA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D43A845-06A5-AC44-8532-FC51F60CD2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631CA73-3897-D342-A68B-393C148943A6}"/>
    <w:embedBold r:id="rId7" w:fontKey="{78F4C331-4384-9B4B-9474-36E00847CE9D}"/>
    <w:embedItalic r:id="rId8" w:fontKey="{30D01F80-7DC4-8845-BBAA-62A1B9D1825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B467C54-91B5-8E46-B981-3C127E9F9DA6}"/>
    <w:embedBold r:id="rId11" w:fontKey="{C1412A93-C592-1647-B9D5-4F577AECB459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37BCB734-FEF3-164F-B448-F46881318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7995037C" w:rsidR="0003158A" w:rsidRDefault="00E3312E" w:rsidP="00DE04BA">
    <w:pPr>
      <w:pStyle w:val="Footer"/>
    </w:pPr>
    <w:r w:rsidRPr="00E3312E">
      <w:t>202</w:t>
    </w:r>
    <w:r w:rsidR="0044467A">
      <w:t>4</w:t>
    </w:r>
    <w:r w:rsidRPr="00E3312E">
      <w:t xml:space="preserve"> </w:t>
    </w:r>
    <w:r w:rsidR="00883E91">
      <w:t>ALFA ROMEO</w:t>
    </w:r>
    <w:r w:rsidRPr="00E3312E">
      <w:t xml:space="preserve">  |  </w:t>
    </w:r>
    <w:r w:rsidR="009C480B">
      <w:t>TONALE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5E816" w14:textId="77777777" w:rsidR="006B2BF3" w:rsidRDefault="006B2BF3" w:rsidP="00B728F6">
      <w:r>
        <w:separator/>
      </w:r>
    </w:p>
    <w:p w14:paraId="3165728E" w14:textId="77777777" w:rsidR="006B2BF3" w:rsidRDefault="006B2BF3"/>
    <w:p w14:paraId="1BE86DE8" w14:textId="77777777" w:rsidR="006B2BF3" w:rsidRDefault="006B2BF3"/>
    <w:p w14:paraId="3ECD1939" w14:textId="77777777" w:rsidR="006B2BF3" w:rsidRDefault="006B2BF3"/>
    <w:p w14:paraId="5D4D8588" w14:textId="77777777" w:rsidR="006B2BF3" w:rsidRDefault="006B2BF3"/>
    <w:p w14:paraId="0208ACD8" w14:textId="77777777" w:rsidR="006B2BF3" w:rsidRDefault="006B2BF3"/>
    <w:p w14:paraId="21DB864E" w14:textId="77777777" w:rsidR="006B2BF3" w:rsidRDefault="006B2BF3"/>
  </w:footnote>
  <w:footnote w:type="continuationSeparator" w:id="0">
    <w:p w14:paraId="3482900A" w14:textId="77777777" w:rsidR="006B2BF3" w:rsidRDefault="006B2BF3" w:rsidP="00B728F6">
      <w:r>
        <w:continuationSeparator/>
      </w:r>
    </w:p>
    <w:p w14:paraId="0FDC9518" w14:textId="77777777" w:rsidR="006B2BF3" w:rsidRDefault="006B2BF3"/>
    <w:p w14:paraId="1C507BCF" w14:textId="77777777" w:rsidR="006B2BF3" w:rsidRDefault="006B2BF3"/>
    <w:p w14:paraId="56AA6F9E" w14:textId="77777777" w:rsidR="006B2BF3" w:rsidRDefault="006B2BF3"/>
    <w:p w14:paraId="6388DBCF" w14:textId="77777777" w:rsidR="006B2BF3" w:rsidRDefault="006B2BF3"/>
    <w:p w14:paraId="1465851E" w14:textId="77777777" w:rsidR="006B2BF3" w:rsidRDefault="006B2BF3"/>
    <w:p w14:paraId="15B09F7A" w14:textId="77777777" w:rsidR="006B2BF3" w:rsidRDefault="006B2B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6B982DC1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0934"/>
    <w:rsid w:val="000628F3"/>
    <w:rsid w:val="00065DCA"/>
    <w:rsid w:val="00080B21"/>
    <w:rsid w:val="000909EE"/>
    <w:rsid w:val="00090D20"/>
    <w:rsid w:val="00097E56"/>
    <w:rsid w:val="000A66F4"/>
    <w:rsid w:val="000A704A"/>
    <w:rsid w:val="000B1176"/>
    <w:rsid w:val="000B2C9B"/>
    <w:rsid w:val="000B3D77"/>
    <w:rsid w:val="000C2B4B"/>
    <w:rsid w:val="000C6F11"/>
    <w:rsid w:val="000D7EBA"/>
    <w:rsid w:val="000E3CCF"/>
    <w:rsid w:val="000F0DAB"/>
    <w:rsid w:val="000F3218"/>
    <w:rsid w:val="000F3447"/>
    <w:rsid w:val="000F5401"/>
    <w:rsid w:val="000F68D8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4DA9"/>
    <w:rsid w:val="00197C98"/>
    <w:rsid w:val="001A35B9"/>
    <w:rsid w:val="001A4B69"/>
    <w:rsid w:val="001A52C2"/>
    <w:rsid w:val="001A6257"/>
    <w:rsid w:val="001B1774"/>
    <w:rsid w:val="001C385B"/>
    <w:rsid w:val="001D1C5D"/>
    <w:rsid w:val="001D5B80"/>
    <w:rsid w:val="001E1EF1"/>
    <w:rsid w:val="001E31AA"/>
    <w:rsid w:val="001E3C29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1AB4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172E0"/>
    <w:rsid w:val="004228AE"/>
    <w:rsid w:val="00422C2A"/>
    <w:rsid w:val="00425E7C"/>
    <w:rsid w:val="0042797B"/>
    <w:rsid w:val="00443EA7"/>
    <w:rsid w:val="0044467A"/>
    <w:rsid w:val="0045101F"/>
    <w:rsid w:val="004549AB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1203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573C4"/>
    <w:rsid w:val="00563B79"/>
    <w:rsid w:val="00566BB4"/>
    <w:rsid w:val="00570EDB"/>
    <w:rsid w:val="005803DE"/>
    <w:rsid w:val="005A0F44"/>
    <w:rsid w:val="005A0F87"/>
    <w:rsid w:val="005A1948"/>
    <w:rsid w:val="005B78D9"/>
    <w:rsid w:val="005C1B4E"/>
    <w:rsid w:val="005D12C3"/>
    <w:rsid w:val="005D491B"/>
    <w:rsid w:val="005E3150"/>
    <w:rsid w:val="00605606"/>
    <w:rsid w:val="00611EEC"/>
    <w:rsid w:val="00632206"/>
    <w:rsid w:val="006345BA"/>
    <w:rsid w:val="00636249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A7FE3"/>
    <w:rsid w:val="006B02CC"/>
    <w:rsid w:val="006B2BF3"/>
    <w:rsid w:val="006B5679"/>
    <w:rsid w:val="006B6FBC"/>
    <w:rsid w:val="006D0FD5"/>
    <w:rsid w:val="006D1F6B"/>
    <w:rsid w:val="006D708C"/>
    <w:rsid w:val="006E3E58"/>
    <w:rsid w:val="006E44AC"/>
    <w:rsid w:val="006F3B3E"/>
    <w:rsid w:val="006F6AA3"/>
    <w:rsid w:val="00706B6E"/>
    <w:rsid w:val="0071087B"/>
    <w:rsid w:val="00712251"/>
    <w:rsid w:val="007128B4"/>
    <w:rsid w:val="00712AD2"/>
    <w:rsid w:val="00721424"/>
    <w:rsid w:val="00731FC5"/>
    <w:rsid w:val="00734D02"/>
    <w:rsid w:val="00751B84"/>
    <w:rsid w:val="00757C7A"/>
    <w:rsid w:val="00761131"/>
    <w:rsid w:val="00767A41"/>
    <w:rsid w:val="0079049F"/>
    <w:rsid w:val="00791627"/>
    <w:rsid w:val="00791684"/>
    <w:rsid w:val="007A352A"/>
    <w:rsid w:val="007A424E"/>
    <w:rsid w:val="007A6F03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11FFF"/>
    <w:rsid w:val="008216D0"/>
    <w:rsid w:val="00833D23"/>
    <w:rsid w:val="00837C49"/>
    <w:rsid w:val="00841486"/>
    <w:rsid w:val="008424CD"/>
    <w:rsid w:val="00867081"/>
    <w:rsid w:val="00871556"/>
    <w:rsid w:val="00883E91"/>
    <w:rsid w:val="00892317"/>
    <w:rsid w:val="008A174E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80DAE"/>
    <w:rsid w:val="00993FA7"/>
    <w:rsid w:val="0099493F"/>
    <w:rsid w:val="009A1FFD"/>
    <w:rsid w:val="009C43A3"/>
    <w:rsid w:val="009C480B"/>
    <w:rsid w:val="009E0621"/>
    <w:rsid w:val="00A12D8A"/>
    <w:rsid w:val="00A13DE6"/>
    <w:rsid w:val="00A21611"/>
    <w:rsid w:val="00A27B85"/>
    <w:rsid w:val="00A27C34"/>
    <w:rsid w:val="00A31F69"/>
    <w:rsid w:val="00A40A86"/>
    <w:rsid w:val="00A4280C"/>
    <w:rsid w:val="00A45FBA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D6639"/>
    <w:rsid w:val="00AE094D"/>
    <w:rsid w:val="00AE5A22"/>
    <w:rsid w:val="00AE62CE"/>
    <w:rsid w:val="00AF0B82"/>
    <w:rsid w:val="00AF2CDE"/>
    <w:rsid w:val="00AF5EDB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51A2C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2FE6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AB4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AB4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1AB4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1AB4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331AB4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331AB4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331AB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31AB4"/>
  </w:style>
  <w:style w:type="paragraph" w:styleId="Header">
    <w:name w:val="header"/>
    <w:basedOn w:val="Normal"/>
    <w:link w:val="HeaderChar"/>
    <w:uiPriority w:val="99"/>
    <w:unhideWhenUsed/>
    <w:qFormat/>
    <w:rsid w:val="00331AB4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31AB4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31AB4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31AB4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A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1AB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331AB4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31AB4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331AB4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31AB4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331AB4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331AB4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31A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AB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AB4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A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AB4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331AB4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331AB4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331AB4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31AB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31AB4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331AB4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31AB4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331AB4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331AB4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331AB4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331AB4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331AB4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331AB4"/>
    <w:pPr>
      <w:ind w:left="187" w:hanging="187"/>
    </w:pPr>
  </w:style>
  <w:style w:type="paragraph" w:customStyle="1" w:styleId="WeightsCopy7col">
    <w:name w:val="Weights Copy 7 col"/>
    <w:basedOn w:val="BodyCopy"/>
    <w:qFormat/>
    <w:rsid w:val="00331AB4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331AB4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331AB4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331AB4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331AB4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331AB4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331AB4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331AB4"/>
    <w:pPr>
      <w:ind w:left="0" w:firstLine="0"/>
    </w:pPr>
  </w:style>
  <w:style w:type="paragraph" w:customStyle="1" w:styleId="FABodyCopy">
    <w:name w:val="FA Body Copy"/>
    <w:basedOn w:val="Normal"/>
    <w:qFormat/>
    <w:rsid w:val="00331AB4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331AB4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331AB4"/>
    <w:pPr>
      <w:ind w:left="144"/>
    </w:pPr>
  </w:style>
  <w:style w:type="paragraph" w:customStyle="1" w:styleId="S-O-P">
    <w:name w:val="S-O-P"/>
    <w:basedOn w:val="FABodyCopy"/>
    <w:next w:val="FABodyCopy"/>
    <w:qFormat/>
    <w:rsid w:val="00331AB4"/>
    <w:pPr>
      <w:jc w:val="center"/>
    </w:pPr>
  </w:style>
  <w:style w:type="paragraph" w:customStyle="1" w:styleId="TableSubhead">
    <w:name w:val="Table Subhead"/>
    <w:basedOn w:val="Normal"/>
    <w:qFormat/>
    <w:rsid w:val="00331AB4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331AB4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331AB4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37</TotalTime>
  <Pages>4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2430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22</cp:revision>
  <cp:lastPrinted>2018-12-31T16:38:00Z</cp:lastPrinted>
  <dcterms:created xsi:type="dcterms:W3CDTF">2022-05-17T19:45:00Z</dcterms:created>
  <dcterms:modified xsi:type="dcterms:W3CDTF">2023-02-21T16:36:00Z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