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2FE7C" w14:textId="150C3A9F" w:rsidR="00EA3F01" w:rsidRPr="00351DD3" w:rsidRDefault="00EA3F01" w:rsidP="00EA3F01">
      <w:pPr>
        <w:pStyle w:val="EmbargoLine"/>
      </w:pPr>
    </w:p>
    <w:p w14:paraId="6065FA90" w14:textId="2254532E" w:rsidR="00C10159" w:rsidRPr="000F771A" w:rsidRDefault="00C10159" w:rsidP="00C10159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 xml:space="preserve">Ram </w:t>
      </w:r>
      <w:r w:rsidR="003262FD">
        <w:t xml:space="preserve">Commercial </w:t>
      </w:r>
      <w:proofErr w:type="spellStart"/>
      <w:r w:rsidR="000F2BFB">
        <w:t>ProMaster</w:t>
      </w:r>
      <w:proofErr w:type="spellEnd"/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0FA4A0A5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3BA08CE0" w14:textId="77777777" w:rsidR="00B02987" w:rsidRPr="005D4E5E" w:rsidRDefault="00B02987" w:rsidP="00B02987">
      <w:pPr>
        <w:pStyle w:val="Heading3"/>
      </w:pPr>
      <w:r w:rsidRPr="005D4E5E">
        <w:t>GENERAL INFORMATION</w:t>
      </w:r>
    </w:p>
    <w:p w14:paraId="19494232" w14:textId="77777777" w:rsidR="00B02987" w:rsidRPr="005D4E5E" w:rsidRDefault="00B02987" w:rsidP="00B02987">
      <w:pPr>
        <w:pStyle w:val="BodyCopyNoLines"/>
      </w:pPr>
      <w:r w:rsidRPr="005D4E5E">
        <w:t>Body Styles and Wheelbase</w:t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1500 Cargo Van 118-in. wheelbase low roof</w:t>
      </w:r>
    </w:p>
    <w:p w14:paraId="2A7D4352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1500 Cargo Van 136-in. wheelbase low roof</w:t>
      </w:r>
    </w:p>
    <w:p w14:paraId="228C5B63" w14:textId="77777777" w:rsidR="00B02987" w:rsidRPr="005D4E5E" w:rsidRDefault="00B02987" w:rsidP="00B02987">
      <w:pPr>
        <w:pStyle w:val="BodyCopy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1500 Cargo Van 136-in. wheelbase high roof</w:t>
      </w:r>
    </w:p>
    <w:p w14:paraId="7D9A9A16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2500 Cargo Van 136-in. wheelbase low roof</w:t>
      </w:r>
    </w:p>
    <w:p w14:paraId="2F1635E1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2500 Cargo Van 136-in. wheelbase high roof</w:t>
      </w:r>
    </w:p>
    <w:p w14:paraId="021DC432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2500 Cargo Van 159-in. wheelbase high roof</w:t>
      </w:r>
    </w:p>
    <w:p w14:paraId="4AFC6245" w14:textId="77777777" w:rsidR="00B02987" w:rsidRPr="005D4E5E" w:rsidRDefault="00B02987" w:rsidP="00B02987">
      <w:pPr>
        <w:pStyle w:val="BodyCopy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2500 Window Van 159-in. wheelbase high roof</w:t>
      </w:r>
    </w:p>
    <w:p w14:paraId="4F52BC12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Cargo Van 136-in. wheelbase low roof</w:t>
      </w:r>
    </w:p>
    <w:p w14:paraId="3405E890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Cargo Van 136-in. wheelbase high roof</w:t>
      </w:r>
    </w:p>
    <w:p w14:paraId="61B7B6F9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Cargo Van 159-in. wheelbase high roof</w:t>
      </w:r>
    </w:p>
    <w:p w14:paraId="5FF3666A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Cargo Van 159-in. wheelbase high roof extended body</w:t>
      </w:r>
    </w:p>
    <w:p w14:paraId="17ACE94C" w14:textId="77777777" w:rsidR="00B02987" w:rsidRPr="005D4E5E" w:rsidRDefault="00B02987" w:rsidP="00B02987">
      <w:pPr>
        <w:pStyle w:val="BodyCopy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Window Van 159-in. wheelbase high roof extended body</w:t>
      </w:r>
    </w:p>
    <w:p w14:paraId="5F7EB497" w14:textId="77777777" w:rsidR="00B02987" w:rsidRPr="005D4E5E" w:rsidRDefault="00B02987" w:rsidP="00B02987">
      <w:pPr>
        <w:pStyle w:val="BodyCopy2lines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Chassis Cab 136-in. wheelbase </w:t>
      </w:r>
    </w:p>
    <w:p w14:paraId="1AE2F699" w14:textId="77777777" w:rsidR="00B02987" w:rsidRPr="005D4E5E" w:rsidRDefault="00B02987" w:rsidP="00B02987">
      <w:pPr>
        <w:pStyle w:val="BodyCopy2lines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Chassis Cab 159-in. wheelbase</w:t>
      </w:r>
    </w:p>
    <w:p w14:paraId="101B1B16" w14:textId="77777777" w:rsidR="00B02987" w:rsidRPr="005D4E5E" w:rsidRDefault="00B02987" w:rsidP="00B02987">
      <w:pPr>
        <w:pStyle w:val="BodyCopy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Chassis Cab 159-in. wheelbase extended body</w:t>
      </w:r>
    </w:p>
    <w:p w14:paraId="7AEAC3C0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Chassis Cab Cutaway 136-in. wheelbase </w:t>
      </w:r>
    </w:p>
    <w:p w14:paraId="1B6495C3" w14:textId="77777777" w:rsidR="00B02987" w:rsidRPr="005D4E5E" w:rsidRDefault="00B02987" w:rsidP="00B02987">
      <w:pPr>
        <w:pStyle w:val="BodyCopyNoLines"/>
      </w:pPr>
      <w:r w:rsidRPr="005D4E5E">
        <w:tab/>
      </w:r>
      <w:r w:rsidRPr="005D4E5E">
        <w:tab/>
      </w:r>
      <w:proofErr w:type="spellStart"/>
      <w:r w:rsidRPr="005D4E5E">
        <w:t>ProMaster</w:t>
      </w:r>
      <w:proofErr w:type="spellEnd"/>
      <w:r w:rsidRPr="005D4E5E">
        <w:t xml:space="preserve"> 3500 Chassis Cab Cutaway 159-in. wheelbase</w:t>
      </w:r>
    </w:p>
    <w:p w14:paraId="7CD21ACD" w14:textId="77777777" w:rsidR="00B02987" w:rsidRPr="005D4E5E" w:rsidRDefault="00B02987" w:rsidP="00B02987">
      <w:pPr>
        <w:pStyle w:val="BodyCopy"/>
        <w:rPr>
          <w:spacing w:val="-3"/>
        </w:rPr>
      </w:pPr>
      <w:r w:rsidRPr="005D4E5E">
        <w:tab/>
      </w:r>
      <w:r w:rsidRPr="005D4E5E">
        <w:tab/>
      </w:r>
      <w:proofErr w:type="spellStart"/>
      <w:r w:rsidRPr="005D4E5E">
        <w:rPr>
          <w:spacing w:val="-3"/>
        </w:rPr>
        <w:t>ProMaster</w:t>
      </w:r>
      <w:proofErr w:type="spellEnd"/>
      <w:r w:rsidRPr="005D4E5E">
        <w:rPr>
          <w:spacing w:val="-3"/>
        </w:rPr>
        <w:t xml:space="preserve"> 3500 Chassis Cab Cutaway 159-in. wheelbase extended frame</w:t>
      </w:r>
    </w:p>
    <w:p w14:paraId="235B16D2" w14:textId="77777777" w:rsidR="00B02987" w:rsidRPr="005D4E5E" w:rsidRDefault="00B02987" w:rsidP="00B02987">
      <w:pPr>
        <w:pStyle w:val="BodyCopy"/>
      </w:pPr>
      <w:r w:rsidRPr="005D4E5E">
        <w:t>Assembly Plant</w:t>
      </w:r>
      <w:r w:rsidRPr="005D4E5E">
        <w:tab/>
        <w:t>Saltillo Van Assembly, Coahuila, Mexico</w:t>
      </w:r>
    </w:p>
    <w:p w14:paraId="788742F0" w14:textId="77777777" w:rsidR="00B02987" w:rsidRPr="005D4E5E" w:rsidRDefault="00B02987" w:rsidP="00B02987">
      <w:pPr>
        <w:pStyle w:val="Heading3"/>
      </w:pPr>
      <w:r w:rsidRPr="005D4E5E">
        <w:t>BODY AND CHASSIS</w:t>
      </w:r>
      <w:r w:rsidRPr="005D4E5E">
        <w:tab/>
      </w:r>
    </w:p>
    <w:p w14:paraId="781FEA6B" w14:textId="77777777" w:rsidR="00B02987" w:rsidRPr="005D4E5E" w:rsidRDefault="00B02987" w:rsidP="00B02987">
      <w:pPr>
        <w:pStyle w:val="BodyCopy"/>
      </w:pPr>
      <w:r w:rsidRPr="005D4E5E">
        <w:t>Layout</w:t>
      </w:r>
      <w:r w:rsidRPr="005D4E5E">
        <w:tab/>
        <w:t>Transverse, front engine, front-wheel drive (FWD)</w:t>
      </w:r>
    </w:p>
    <w:p w14:paraId="7B71072D" w14:textId="77777777" w:rsidR="00B02987" w:rsidRPr="005D4E5E" w:rsidRDefault="00B02987" w:rsidP="00B02987">
      <w:pPr>
        <w:pStyle w:val="BodyCopy"/>
      </w:pPr>
      <w:r w:rsidRPr="005D4E5E">
        <w:t>Construction</w:t>
      </w:r>
      <w:r w:rsidRPr="005D4E5E">
        <w:tab/>
        <w:t>Unibody and ladder frame</w:t>
      </w:r>
    </w:p>
    <w:p w14:paraId="3A2D3060" w14:textId="77777777" w:rsidR="00B02987" w:rsidRPr="005D4E5E" w:rsidRDefault="00B02987" w:rsidP="00B02987">
      <w:pPr>
        <w:pStyle w:val="Heading3"/>
      </w:pPr>
      <w:r w:rsidRPr="005D4E5E">
        <w:t xml:space="preserve">ENGINE: 3.6-LITER PENTASTAR V-6 </w:t>
      </w:r>
    </w:p>
    <w:p w14:paraId="72A5A36C" w14:textId="77777777" w:rsidR="00B02987" w:rsidRPr="005D4E5E" w:rsidRDefault="00B02987" w:rsidP="00B02987">
      <w:pPr>
        <w:pStyle w:val="BodyCopy"/>
      </w:pPr>
      <w:r w:rsidRPr="005D4E5E">
        <w:t>Type and Description</w:t>
      </w:r>
      <w:r w:rsidRPr="005D4E5E">
        <w:tab/>
        <w:t>60-degree gasoline V-6</w:t>
      </w:r>
    </w:p>
    <w:p w14:paraId="577B4A30" w14:textId="77777777" w:rsidR="00B02987" w:rsidRPr="005D4E5E" w:rsidRDefault="00B02987" w:rsidP="00B02987">
      <w:pPr>
        <w:pStyle w:val="BodyCopy"/>
      </w:pPr>
      <w:r w:rsidRPr="005D4E5E">
        <w:t>Displacement</w:t>
      </w:r>
      <w:r w:rsidRPr="005D4E5E">
        <w:tab/>
        <w:t>220 cu. in. (3,604 cu. cm)</w:t>
      </w:r>
    </w:p>
    <w:p w14:paraId="2FD9F944" w14:textId="77777777" w:rsidR="00B02987" w:rsidRPr="005D4E5E" w:rsidRDefault="00B02987" w:rsidP="00B02987">
      <w:pPr>
        <w:pStyle w:val="BodyCopy"/>
      </w:pPr>
      <w:r w:rsidRPr="005D4E5E">
        <w:t>Bore x Stroke</w:t>
      </w:r>
      <w:r w:rsidRPr="005D4E5E">
        <w:tab/>
        <w:t>3.78 x 3.27 (96.0 x 83.0)</w:t>
      </w:r>
    </w:p>
    <w:p w14:paraId="583C79C6" w14:textId="77777777" w:rsidR="00B02987" w:rsidRPr="005D4E5E" w:rsidRDefault="00B02987" w:rsidP="00B02987">
      <w:pPr>
        <w:pStyle w:val="Heading3"/>
      </w:pPr>
      <w:r w:rsidRPr="005D4E5E">
        <w:lastRenderedPageBreak/>
        <w:t xml:space="preserve">ENGINE: 3.6-LITER PENTASTAR V-6 </w:t>
      </w:r>
      <w:r>
        <w:t>(CONTINUED)</w:t>
      </w:r>
    </w:p>
    <w:p w14:paraId="23187321" w14:textId="77777777" w:rsidR="00B02987" w:rsidRPr="005D4E5E" w:rsidRDefault="00B02987" w:rsidP="00B02987">
      <w:pPr>
        <w:pStyle w:val="BodyCopy"/>
      </w:pPr>
      <w:r w:rsidRPr="005D4E5E">
        <w:t>Valve System</w:t>
      </w:r>
      <w:r w:rsidRPr="005D4E5E">
        <w:tab/>
        <w:t>Chain-driven DOHC, 24 valves and hydraulic end-pivot roller rockers</w:t>
      </w:r>
    </w:p>
    <w:p w14:paraId="7C05766D" w14:textId="77777777" w:rsidR="00B02987" w:rsidRPr="005D4E5E" w:rsidRDefault="00B02987" w:rsidP="00B02987">
      <w:pPr>
        <w:pStyle w:val="BodyCopy"/>
      </w:pPr>
      <w:r w:rsidRPr="005D4E5E">
        <w:t>Fuel Injection</w:t>
      </w:r>
      <w:r w:rsidRPr="005D4E5E">
        <w:tab/>
        <w:t xml:space="preserve">Sequential, multiport, electronic, </w:t>
      </w:r>
      <w:proofErr w:type="spellStart"/>
      <w:r w:rsidRPr="005D4E5E">
        <w:t>returnless</w:t>
      </w:r>
      <w:proofErr w:type="spellEnd"/>
    </w:p>
    <w:p w14:paraId="789D31B3" w14:textId="77777777" w:rsidR="00B02987" w:rsidRPr="005D4E5E" w:rsidRDefault="00B02987" w:rsidP="00B02987">
      <w:pPr>
        <w:pStyle w:val="BodyCopy"/>
      </w:pPr>
      <w:r w:rsidRPr="005D4E5E">
        <w:t>Construction</w:t>
      </w:r>
      <w:r w:rsidRPr="005D4E5E">
        <w:tab/>
        <w:t>Aluminum deep-skirt block, aluminum alloy heads</w:t>
      </w:r>
    </w:p>
    <w:p w14:paraId="418894D7" w14:textId="77777777" w:rsidR="00B02987" w:rsidRPr="005D4E5E" w:rsidRDefault="00B02987" w:rsidP="00B02987">
      <w:pPr>
        <w:pStyle w:val="BodyCopy"/>
      </w:pPr>
      <w:r w:rsidRPr="005D4E5E">
        <w:t>Compression Ratio</w:t>
      </w:r>
      <w:r w:rsidRPr="005D4E5E">
        <w:tab/>
        <w:t>11.3:1</w:t>
      </w:r>
    </w:p>
    <w:p w14:paraId="2FC2DCD7" w14:textId="77777777" w:rsidR="00B02987" w:rsidRPr="005D4E5E" w:rsidRDefault="00B02987" w:rsidP="00B02987">
      <w:pPr>
        <w:pStyle w:val="BodyCopy"/>
      </w:pPr>
      <w:r w:rsidRPr="005D4E5E">
        <w:t xml:space="preserve">Power </w:t>
      </w:r>
      <w:r w:rsidRPr="005D4E5E">
        <w:tab/>
        <w:t>2</w:t>
      </w:r>
      <w:r>
        <w:t>76</w:t>
      </w:r>
      <w:r w:rsidRPr="005D4E5E">
        <w:t xml:space="preserve"> hp (2</w:t>
      </w:r>
      <w:r>
        <w:t>05</w:t>
      </w:r>
      <w:r w:rsidRPr="005D4E5E">
        <w:t xml:space="preserve"> kW) at 6,400 rpm</w:t>
      </w:r>
    </w:p>
    <w:p w14:paraId="619EEAB0" w14:textId="77777777" w:rsidR="00B02987" w:rsidRPr="005D4E5E" w:rsidRDefault="00B02987" w:rsidP="00B02987">
      <w:pPr>
        <w:pStyle w:val="BodyCopy"/>
      </w:pPr>
      <w:r w:rsidRPr="005D4E5E">
        <w:t xml:space="preserve">Torque </w:t>
      </w:r>
      <w:r w:rsidRPr="005D4E5E">
        <w:tab/>
        <w:t>2</w:t>
      </w:r>
      <w:r>
        <w:t>5</w:t>
      </w:r>
      <w:r w:rsidRPr="005D4E5E">
        <w:t>0 lb.-ft. (3</w:t>
      </w:r>
      <w:r>
        <w:t>39</w:t>
      </w:r>
      <w:r w:rsidRPr="005D4E5E">
        <w:t xml:space="preserve"> </w:t>
      </w:r>
      <w:proofErr w:type="spellStart"/>
      <w:r w:rsidRPr="005D4E5E">
        <w:t>N•m</w:t>
      </w:r>
      <w:proofErr w:type="spellEnd"/>
      <w:r w:rsidRPr="005D4E5E">
        <w:t>) at 4,400 rpm</w:t>
      </w:r>
    </w:p>
    <w:p w14:paraId="289E3FD3" w14:textId="77777777" w:rsidR="00B02987" w:rsidRPr="005D4E5E" w:rsidRDefault="00B02987" w:rsidP="00B02987">
      <w:pPr>
        <w:pStyle w:val="BodyCopy"/>
      </w:pPr>
      <w:r w:rsidRPr="005D4E5E">
        <w:t>Max. Engine Speed</w:t>
      </w:r>
      <w:r w:rsidRPr="005D4E5E">
        <w:tab/>
        <w:t>6,400 rpm (electronically limited)</w:t>
      </w:r>
    </w:p>
    <w:p w14:paraId="5A034BFB" w14:textId="77777777" w:rsidR="00B02987" w:rsidRPr="005D4E5E" w:rsidRDefault="00B02987" w:rsidP="00B02987">
      <w:pPr>
        <w:pStyle w:val="BodyCopy"/>
      </w:pPr>
      <w:r w:rsidRPr="005D4E5E">
        <w:t>Fuel Requirement</w:t>
      </w:r>
      <w:r w:rsidRPr="005D4E5E">
        <w:tab/>
        <w:t xml:space="preserve">Unleaded regular, 87 </w:t>
      </w:r>
      <w:proofErr w:type="gramStart"/>
      <w:r w:rsidRPr="005D4E5E">
        <w:t>octane</w:t>
      </w:r>
      <w:proofErr w:type="gramEnd"/>
    </w:p>
    <w:p w14:paraId="4B86BD37" w14:textId="77777777" w:rsidR="00B02987" w:rsidRPr="005D4E5E" w:rsidRDefault="00B02987" w:rsidP="00B02987">
      <w:pPr>
        <w:pStyle w:val="BodyCopy"/>
      </w:pPr>
      <w:r w:rsidRPr="005D4E5E">
        <w:t>Oil Capacity</w:t>
      </w:r>
      <w:r w:rsidRPr="005D4E5E">
        <w:tab/>
        <w:t>6.0 quarts (5.7 liters)</w:t>
      </w:r>
    </w:p>
    <w:p w14:paraId="0B15C971" w14:textId="77777777" w:rsidR="00B02987" w:rsidRPr="005D4E5E" w:rsidRDefault="00B02987" w:rsidP="00B02987">
      <w:pPr>
        <w:pStyle w:val="BodyCopy"/>
      </w:pPr>
      <w:r w:rsidRPr="005D4E5E">
        <w:t>Coolant Capacity</w:t>
      </w:r>
      <w:r w:rsidRPr="005D4E5E">
        <w:tab/>
        <w:t>14.0 quarts (13.25 liters)</w:t>
      </w:r>
    </w:p>
    <w:p w14:paraId="5DDD9B16" w14:textId="77777777" w:rsidR="00B02987" w:rsidRPr="005D4E5E" w:rsidRDefault="00B02987" w:rsidP="00B02987">
      <w:pPr>
        <w:pStyle w:val="BodyCopy"/>
      </w:pPr>
      <w:r w:rsidRPr="005D4E5E">
        <w:t>Emission Controls</w:t>
      </w:r>
      <w:r w:rsidRPr="005D4E5E">
        <w:tab/>
        <w:t>Dual three-way catalytic converters, heated oxygen sensors</w:t>
      </w:r>
    </w:p>
    <w:p w14:paraId="19938D30" w14:textId="77777777" w:rsidR="00B02987" w:rsidRPr="005D4E5E" w:rsidRDefault="00B02987" w:rsidP="00B02987">
      <w:pPr>
        <w:pStyle w:val="Heading3"/>
      </w:pPr>
      <w:r w:rsidRPr="005D4E5E">
        <w:t>TRANSMISSION: 948TE TORQUEFLITE NINE-SPEED AUTOMATIC, FRONT-WHEEL DRIVE</w:t>
      </w:r>
    </w:p>
    <w:p w14:paraId="4C9C1705" w14:textId="77777777" w:rsidR="00B02987" w:rsidRPr="005D4E5E" w:rsidRDefault="00B02987" w:rsidP="00B02987">
      <w:pPr>
        <w:pStyle w:val="BodyCopy"/>
      </w:pPr>
      <w:r w:rsidRPr="005D4E5E">
        <w:t>Availability</w:t>
      </w:r>
      <w:r w:rsidRPr="005D4E5E">
        <w:tab/>
        <w:t xml:space="preserve">Standard with 3.6-liter </w:t>
      </w:r>
      <w:proofErr w:type="spellStart"/>
      <w:r w:rsidRPr="005D4E5E">
        <w:t>Pentastar</w:t>
      </w:r>
      <w:proofErr w:type="spellEnd"/>
      <w:r w:rsidRPr="005D4E5E">
        <w:t xml:space="preserve"> V-6</w:t>
      </w:r>
    </w:p>
    <w:p w14:paraId="1B2BF795" w14:textId="77777777" w:rsidR="00B02987" w:rsidRPr="005D4E5E" w:rsidRDefault="00B02987" w:rsidP="00B02987">
      <w:pPr>
        <w:pStyle w:val="BodyCopy"/>
      </w:pPr>
      <w:r w:rsidRPr="005D4E5E">
        <w:t>Description</w:t>
      </w:r>
      <w:r w:rsidRPr="005D4E5E">
        <w:tab/>
        <w:t>Nine-speed FWD, electronically controlled automatic overdrive</w:t>
      </w:r>
      <w:r>
        <w:t xml:space="preserve"> </w:t>
      </w:r>
      <w:r w:rsidRPr="005D4E5E">
        <w:t>transmission with torque converter clutch. Clutch-to-clutch architecture,</w:t>
      </w:r>
      <w:r>
        <w:t xml:space="preserve"> </w:t>
      </w:r>
      <w:r w:rsidRPr="005D4E5E">
        <w:t>with integral electro/hydraulic control module</w:t>
      </w:r>
    </w:p>
    <w:p w14:paraId="00C5BDAA" w14:textId="77777777" w:rsidR="00B02987" w:rsidRPr="005D4E5E" w:rsidRDefault="00B02987" w:rsidP="00B02987">
      <w:pPr>
        <w:pStyle w:val="BodyCopy"/>
      </w:pPr>
      <w:r w:rsidRPr="005D4E5E">
        <w:t>Gear Ratios</w:t>
      </w:r>
      <w:r w:rsidRPr="005D4E5E">
        <w:tab/>
      </w:r>
    </w:p>
    <w:p w14:paraId="3D09CE84" w14:textId="77777777" w:rsidR="00B02987" w:rsidRPr="005D4E5E" w:rsidRDefault="00B02987" w:rsidP="00B02987">
      <w:pPr>
        <w:pStyle w:val="BodyCopy"/>
      </w:pPr>
      <w:r>
        <w:tab/>
      </w:r>
      <w:r w:rsidRPr="005D4E5E">
        <w:t>1st</w:t>
      </w:r>
      <w:r w:rsidRPr="005D4E5E">
        <w:tab/>
        <w:t>4.71</w:t>
      </w:r>
    </w:p>
    <w:p w14:paraId="3C447ACA" w14:textId="77777777" w:rsidR="00B02987" w:rsidRPr="005D4E5E" w:rsidRDefault="00B02987" w:rsidP="00B02987">
      <w:pPr>
        <w:pStyle w:val="BodyCopy"/>
      </w:pPr>
      <w:r>
        <w:tab/>
      </w:r>
      <w:r w:rsidRPr="005D4E5E">
        <w:t>2nd</w:t>
      </w:r>
      <w:r w:rsidRPr="005D4E5E">
        <w:tab/>
        <w:t>2.84</w:t>
      </w:r>
    </w:p>
    <w:p w14:paraId="2A277EB6" w14:textId="77777777" w:rsidR="00B02987" w:rsidRPr="005D4E5E" w:rsidRDefault="00B02987" w:rsidP="00B02987">
      <w:pPr>
        <w:pStyle w:val="BodyCopy"/>
      </w:pPr>
      <w:r>
        <w:tab/>
      </w:r>
      <w:r w:rsidRPr="005D4E5E">
        <w:t>3rd</w:t>
      </w:r>
      <w:r w:rsidRPr="005D4E5E">
        <w:tab/>
        <w:t>1.91</w:t>
      </w:r>
    </w:p>
    <w:p w14:paraId="4834D21A" w14:textId="77777777" w:rsidR="00B02987" w:rsidRPr="005D4E5E" w:rsidRDefault="00B02987" w:rsidP="00B02987">
      <w:pPr>
        <w:pStyle w:val="BodyCopy"/>
      </w:pPr>
      <w:r>
        <w:tab/>
      </w:r>
      <w:r w:rsidRPr="005D4E5E">
        <w:t>4th</w:t>
      </w:r>
      <w:r w:rsidRPr="005D4E5E">
        <w:tab/>
        <w:t xml:space="preserve">1.38 </w:t>
      </w:r>
    </w:p>
    <w:p w14:paraId="2D6CFBF3" w14:textId="77777777" w:rsidR="00B02987" w:rsidRPr="005D4E5E" w:rsidRDefault="00B02987" w:rsidP="00B02987">
      <w:pPr>
        <w:pStyle w:val="BodyCopy"/>
      </w:pPr>
      <w:r>
        <w:tab/>
      </w:r>
      <w:r w:rsidRPr="005D4E5E">
        <w:t>5th</w:t>
      </w:r>
      <w:r w:rsidRPr="005D4E5E">
        <w:tab/>
        <w:t>1.00</w:t>
      </w:r>
    </w:p>
    <w:p w14:paraId="490A5E36" w14:textId="77777777" w:rsidR="00B02987" w:rsidRPr="005D4E5E" w:rsidRDefault="00B02987" w:rsidP="00B02987">
      <w:pPr>
        <w:pStyle w:val="BodyCopy"/>
      </w:pPr>
      <w:r>
        <w:tab/>
      </w:r>
      <w:r w:rsidRPr="005D4E5E">
        <w:t>6th</w:t>
      </w:r>
      <w:r w:rsidRPr="005D4E5E">
        <w:tab/>
        <w:t>0.81</w:t>
      </w:r>
    </w:p>
    <w:p w14:paraId="2DCD1BA7" w14:textId="77777777" w:rsidR="00B02987" w:rsidRPr="005D4E5E" w:rsidRDefault="00B02987" w:rsidP="00B02987">
      <w:pPr>
        <w:pStyle w:val="BodyCopy"/>
      </w:pPr>
      <w:r>
        <w:tab/>
      </w:r>
      <w:r w:rsidRPr="005D4E5E">
        <w:t>7th</w:t>
      </w:r>
      <w:r w:rsidRPr="005D4E5E">
        <w:tab/>
        <w:t>0.70</w:t>
      </w:r>
    </w:p>
    <w:p w14:paraId="30AAADEF" w14:textId="77777777" w:rsidR="00B02987" w:rsidRPr="005D4E5E" w:rsidRDefault="00B02987" w:rsidP="00B02987">
      <w:pPr>
        <w:pStyle w:val="BodyCopy"/>
      </w:pPr>
      <w:r>
        <w:tab/>
      </w:r>
      <w:r w:rsidRPr="005D4E5E">
        <w:t>8th</w:t>
      </w:r>
      <w:r w:rsidRPr="005D4E5E">
        <w:tab/>
        <w:t>0.58</w:t>
      </w:r>
    </w:p>
    <w:p w14:paraId="1EDF829E" w14:textId="77777777" w:rsidR="00B02987" w:rsidRPr="005D4E5E" w:rsidRDefault="00B02987" w:rsidP="00B02987">
      <w:pPr>
        <w:pStyle w:val="BodyCopy"/>
      </w:pPr>
      <w:r>
        <w:tab/>
      </w:r>
      <w:r w:rsidRPr="005D4E5E">
        <w:t>9th</w:t>
      </w:r>
      <w:r w:rsidRPr="005D4E5E">
        <w:tab/>
        <w:t>0.48</w:t>
      </w:r>
    </w:p>
    <w:p w14:paraId="7FA2A43D" w14:textId="77777777" w:rsidR="00B02987" w:rsidRPr="005D4E5E" w:rsidRDefault="00B02987" w:rsidP="00B02987">
      <w:pPr>
        <w:pStyle w:val="BodyCopy"/>
      </w:pPr>
      <w:r>
        <w:tab/>
      </w:r>
      <w:r w:rsidRPr="005D4E5E">
        <w:t>Reverse</w:t>
      </w:r>
      <w:r w:rsidRPr="005D4E5E">
        <w:tab/>
        <w:t>3.83</w:t>
      </w:r>
    </w:p>
    <w:p w14:paraId="1D83A4E2" w14:textId="77777777" w:rsidR="00B02987" w:rsidRPr="005D4E5E" w:rsidRDefault="00B02987" w:rsidP="00B02987">
      <w:pPr>
        <w:pStyle w:val="BodyCopy"/>
      </w:pPr>
      <w:r>
        <w:tab/>
      </w:r>
      <w:r w:rsidRPr="005D4E5E">
        <w:t>Spread</w:t>
      </w:r>
      <w:r w:rsidRPr="005D4E5E">
        <w:tab/>
        <w:t>9.81</w:t>
      </w:r>
    </w:p>
    <w:p w14:paraId="5E593B28" w14:textId="77777777" w:rsidR="00B02987" w:rsidRPr="005D4E5E" w:rsidRDefault="00B02987" w:rsidP="00B02987">
      <w:pPr>
        <w:pStyle w:val="BodyCopy"/>
      </w:pPr>
      <w:r w:rsidRPr="005D4E5E">
        <w:t>Final Drive Ratio</w:t>
      </w:r>
      <w:r w:rsidRPr="005D4E5E">
        <w:tab/>
        <w:t>4.08</w:t>
      </w:r>
    </w:p>
    <w:p w14:paraId="203F4B32" w14:textId="77777777" w:rsidR="00B02987" w:rsidRPr="005D4E5E" w:rsidRDefault="00B02987" w:rsidP="00B02987">
      <w:pPr>
        <w:pStyle w:val="Heading3"/>
      </w:pPr>
      <w:r w:rsidRPr="005D4E5E">
        <w:t>AXLES</w:t>
      </w:r>
      <w:r w:rsidRPr="005D4E5E">
        <w:tab/>
      </w:r>
    </w:p>
    <w:p w14:paraId="37347297" w14:textId="77777777" w:rsidR="00B02987" w:rsidRPr="005D4E5E" w:rsidRDefault="00B02987" w:rsidP="00B02987">
      <w:pPr>
        <w:pStyle w:val="BodyCopy"/>
      </w:pPr>
      <w:r w:rsidRPr="005D4E5E">
        <w:t>Front</w:t>
      </w:r>
      <w:r w:rsidRPr="005D4E5E">
        <w:tab/>
        <w:t>Independent front suspension</w:t>
      </w:r>
    </w:p>
    <w:p w14:paraId="721CD1E2" w14:textId="77777777" w:rsidR="00B02987" w:rsidRPr="005D4E5E" w:rsidRDefault="00B02987" w:rsidP="00B02987">
      <w:pPr>
        <w:pStyle w:val="BodyCopy"/>
      </w:pPr>
      <w:r w:rsidRPr="005D4E5E">
        <w:t>Rear – Cargo Van</w:t>
      </w:r>
      <w:r w:rsidRPr="005D4E5E">
        <w:tab/>
        <w:t>Solid axle</w:t>
      </w:r>
    </w:p>
    <w:p w14:paraId="56ACD2CC" w14:textId="77777777" w:rsidR="00B02987" w:rsidRPr="005D4E5E" w:rsidRDefault="00B02987" w:rsidP="00B02987">
      <w:pPr>
        <w:pStyle w:val="BodyCopy"/>
      </w:pPr>
      <w:r w:rsidRPr="005D4E5E">
        <w:t>Rear – Chassis Cab and Cut Away</w:t>
      </w:r>
      <w:r w:rsidRPr="005D4E5E">
        <w:tab/>
        <w:t xml:space="preserve">Solid axle </w:t>
      </w:r>
    </w:p>
    <w:p w14:paraId="3F1FB427" w14:textId="77777777" w:rsidR="00B02987" w:rsidRPr="005D4E5E" w:rsidRDefault="00B02987" w:rsidP="00B02987">
      <w:pPr>
        <w:pStyle w:val="Heading3"/>
      </w:pPr>
      <w:r w:rsidRPr="005D4E5E">
        <w:lastRenderedPageBreak/>
        <w:t>ELECTRICAL SYSTEM</w:t>
      </w:r>
    </w:p>
    <w:p w14:paraId="3E4F000E" w14:textId="77777777" w:rsidR="00B02987" w:rsidRPr="005D4E5E" w:rsidRDefault="00B02987" w:rsidP="00B02987">
      <w:pPr>
        <w:pStyle w:val="BodyCopyNoLines"/>
      </w:pPr>
      <w:r w:rsidRPr="005D4E5E">
        <w:t>Alternator</w:t>
      </w:r>
      <w:r w:rsidRPr="005D4E5E">
        <w:tab/>
        <w:t xml:space="preserve">Cargo Van: 180-amp standard; 220-amp optional </w:t>
      </w:r>
    </w:p>
    <w:p w14:paraId="77C1E24A" w14:textId="77777777" w:rsidR="00B02987" w:rsidRPr="005D4E5E" w:rsidRDefault="00B02987" w:rsidP="00B02987">
      <w:pPr>
        <w:pStyle w:val="BodyCopy"/>
      </w:pPr>
      <w:r>
        <w:tab/>
      </w:r>
      <w:r>
        <w:tab/>
      </w:r>
      <w:r w:rsidRPr="005D4E5E">
        <w:t xml:space="preserve">Chassis Cab and cut-away: 220-amp standard </w:t>
      </w:r>
    </w:p>
    <w:p w14:paraId="64131C7A" w14:textId="77777777" w:rsidR="00B02987" w:rsidRPr="005D4E5E" w:rsidRDefault="00B02987" w:rsidP="00B02987">
      <w:pPr>
        <w:pStyle w:val="BodyCopy2linesNoLines"/>
      </w:pPr>
      <w:r w:rsidRPr="005D4E5E">
        <w:t>Battery</w:t>
      </w:r>
      <w:r w:rsidRPr="005D4E5E">
        <w:tab/>
        <w:t>95-amp with 800 CCA – Standard</w:t>
      </w:r>
    </w:p>
    <w:p w14:paraId="4C386E3A" w14:textId="77777777" w:rsidR="00B02987" w:rsidRPr="005D4E5E" w:rsidRDefault="00B02987" w:rsidP="00B02987">
      <w:pPr>
        <w:pStyle w:val="BodyCopy"/>
      </w:pPr>
      <w:r>
        <w:tab/>
      </w:r>
      <w:r>
        <w:tab/>
      </w:r>
      <w:r w:rsidRPr="005D4E5E">
        <w:t xml:space="preserve">100-amp with 850 CCA – Optional </w:t>
      </w:r>
    </w:p>
    <w:p w14:paraId="2BE99537" w14:textId="77777777" w:rsidR="00B02987" w:rsidRPr="005D4E5E" w:rsidRDefault="00B02987" w:rsidP="00B02987">
      <w:pPr>
        <w:pStyle w:val="Heading3"/>
      </w:pPr>
      <w:r w:rsidRPr="005D4E5E">
        <w:t>SUSPENSION</w:t>
      </w:r>
    </w:p>
    <w:p w14:paraId="3B0E3945" w14:textId="77777777" w:rsidR="00B02987" w:rsidRPr="005D4E5E" w:rsidRDefault="00B02987" w:rsidP="00B02987">
      <w:pPr>
        <w:pStyle w:val="BodyCopy"/>
      </w:pPr>
      <w:r w:rsidRPr="005D4E5E">
        <w:t>Front</w:t>
      </w:r>
      <w:r w:rsidRPr="005D4E5E">
        <w:tab/>
        <w:t>MacPherson struts with stabilizer bar</w:t>
      </w:r>
    </w:p>
    <w:p w14:paraId="2BB7E130" w14:textId="77777777" w:rsidR="00B02987" w:rsidRPr="005D4E5E" w:rsidRDefault="00B02987" w:rsidP="00B02987">
      <w:pPr>
        <w:pStyle w:val="BodyCopy"/>
      </w:pPr>
      <w:r w:rsidRPr="005D4E5E">
        <w:t>Rear</w:t>
      </w:r>
      <w:r w:rsidRPr="005D4E5E">
        <w:tab/>
        <w:t>Solid axle with leaf springs Hotchkiss suspension</w:t>
      </w:r>
    </w:p>
    <w:p w14:paraId="4846AF1A" w14:textId="77777777" w:rsidR="00B02987" w:rsidRPr="005D4E5E" w:rsidRDefault="00B02987" w:rsidP="00B02987">
      <w:pPr>
        <w:pStyle w:val="Heading3"/>
      </w:pPr>
      <w:r w:rsidRPr="005D4E5E">
        <w:t>BRAKES</w:t>
      </w:r>
      <w:r w:rsidRPr="005D4E5E">
        <w:tab/>
      </w:r>
    </w:p>
    <w:p w14:paraId="5AB848EB" w14:textId="77777777" w:rsidR="00B02987" w:rsidRPr="005D4E5E" w:rsidRDefault="00B02987" w:rsidP="00B02987">
      <w:pPr>
        <w:pStyle w:val="BodyCopy"/>
      </w:pPr>
      <w:r w:rsidRPr="005D4E5E">
        <w:t>Front Rotor (diameter x width)</w:t>
      </w:r>
      <w:r w:rsidRPr="005D4E5E">
        <w:tab/>
        <w:t>11.8 x 1.26 (300 x 32)</w:t>
      </w:r>
    </w:p>
    <w:p w14:paraId="6AD23C5B" w14:textId="77777777" w:rsidR="00B02987" w:rsidRPr="005D4E5E" w:rsidRDefault="00B02987" w:rsidP="00B02987">
      <w:pPr>
        <w:pStyle w:val="BodyCopy"/>
      </w:pPr>
      <w:r w:rsidRPr="005D4E5E">
        <w:t>Rear Rotor (diameter x width)</w:t>
      </w:r>
      <w:r w:rsidRPr="005D4E5E">
        <w:tab/>
        <w:t>11.8 x 0.87 (300 x 22)</w:t>
      </w:r>
    </w:p>
    <w:p w14:paraId="1E6258DC" w14:textId="77777777" w:rsidR="00B02987" w:rsidRPr="005D4E5E" w:rsidRDefault="00B02987" w:rsidP="00B02987">
      <w:pPr>
        <w:pStyle w:val="BodyCopy"/>
      </w:pPr>
      <w:r w:rsidRPr="005D4E5E">
        <w:t>Front Caliper, Lining</w:t>
      </w:r>
      <w:r w:rsidRPr="005D4E5E">
        <w:tab/>
        <w:t>Cast iron, dual piston (50 mm and 52 mm)</w:t>
      </w:r>
    </w:p>
    <w:p w14:paraId="3DF7B5AE" w14:textId="77777777" w:rsidR="00B02987" w:rsidRPr="005D4E5E" w:rsidRDefault="00B02987" w:rsidP="00B02987">
      <w:pPr>
        <w:pStyle w:val="BodyCopy"/>
      </w:pPr>
      <w:r w:rsidRPr="005D4E5E">
        <w:t>Rear Caliper, Lining</w:t>
      </w:r>
      <w:r w:rsidRPr="005D4E5E">
        <w:tab/>
        <w:t xml:space="preserve">Cast iron, single piston (51 mm) </w:t>
      </w:r>
    </w:p>
    <w:p w14:paraId="6301B22B" w14:textId="77777777" w:rsidR="00B02987" w:rsidRPr="005D4E5E" w:rsidRDefault="00B02987" w:rsidP="00B02987">
      <w:pPr>
        <w:pStyle w:val="Heading3"/>
      </w:pPr>
      <w:r w:rsidRPr="005D4E5E">
        <w:t>STEERING</w:t>
      </w:r>
      <w:r w:rsidRPr="005D4E5E">
        <w:tab/>
      </w:r>
    </w:p>
    <w:p w14:paraId="531D1348" w14:textId="77777777" w:rsidR="00B02987" w:rsidRPr="005D4E5E" w:rsidRDefault="00B02987" w:rsidP="00B02987">
      <w:pPr>
        <w:pStyle w:val="BodyCopy"/>
      </w:pPr>
      <w:r w:rsidRPr="005D4E5E">
        <w:t>Type</w:t>
      </w:r>
      <w:r w:rsidRPr="005D4E5E">
        <w:tab/>
        <w:t>Rack and pinion with electric power steering</w:t>
      </w:r>
    </w:p>
    <w:p w14:paraId="1D798E12" w14:textId="77777777" w:rsidR="00B02987" w:rsidRPr="005D4E5E" w:rsidRDefault="00B02987" w:rsidP="00B02987">
      <w:pPr>
        <w:pStyle w:val="BodyCopy"/>
      </w:pPr>
      <w:r w:rsidRPr="005D4E5E">
        <w:t xml:space="preserve">Turns lock to lock </w:t>
      </w:r>
      <w:r w:rsidRPr="005D4E5E">
        <w:tab/>
        <w:t>3.9</w:t>
      </w:r>
    </w:p>
    <w:p w14:paraId="5B4C0501" w14:textId="77777777" w:rsidR="00B02987" w:rsidRPr="005D4E5E" w:rsidRDefault="00B02987" w:rsidP="00B02987">
      <w:pPr>
        <w:pStyle w:val="BodyCopy"/>
      </w:pPr>
      <w:r w:rsidRPr="005D4E5E">
        <w:t xml:space="preserve">Steering Ratio </w:t>
      </w:r>
      <w:r w:rsidRPr="005D4E5E">
        <w:tab/>
        <w:t>18.85</w:t>
      </w:r>
    </w:p>
    <w:p w14:paraId="0E68E79C" w14:textId="77777777" w:rsidR="00B02987" w:rsidRPr="005D4E5E" w:rsidRDefault="00B02987" w:rsidP="00B02987">
      <w:pPr>
        <w:pStyle w:val="BodyCopy"/>
      </w:pPr>
      <w:r w:rsidRPr="005D4E5E">
        <w:t>Turning diameter</w:t>
      </w:r>
      <w:r w:rsidRPr="005D4E5E">
        <w:tab/>
        <w:t>36.3 ft</w:t>
      </w:r>
    </w:p>
    <w:p w14:paraId="246626CD" w14:textId="77777777" w:rsidR="0045101F" w:rsidRPr="002C206B" w:rsidRDefault="0031362B" w:rsidP="002C206B">
      <w:pPr>
        <w:pStyle w:val="EndofDocument"/>
      </w:pPr>
      <w:r w:rsidRPr="002C206B">
        <w:t>###</w:t>
      </w:r>
    </w:p>
    <w:sectPr w:rsidR="0045101F" w:rsidRPr="002C206B" w:rsidSect="00A708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7268B3" w14:textId="77777777" w:rsidR="00574C3D" w:rsidRDefault="00574C3D" w:rsidP="00B728F6">
      <w:r>
        <w:separator/>
      </w:r>
    </w:p>
    <w:p w14:paraId="102755B3" w14:textId="77777777" w:rsidR="00574C3D" w:rsidRDefault="00574C3D"/>
    <w:p w14:paraId="500F701F" w14:textId="77777777" w:rsidR="00574C3D" w:rsidRDefault="00574C3D"/>
    <w:p w14:paraId="7B4D22A9" w14:textId="77777777" w:rsidR="00574C3D" w:rsidRDefault="00574C3D"/>
    <w:p w14:paraId="59379F96" w14:textId="77777777" w:rsidR="00574C3D" w:rsidRDefault="00574C3D"/>
    <w:p w14:paraId="45F21070" w14:textId="77777777" w:rsidR="00574C3D" w:rsidRDefault="00574C3D"/>
    <w:p w14:paraId="726D7572" w14:textId="77777777" w:rsidR="00574C3D" w:rsidRDefault="00574C3D"/>
  </w:endnote>
  <w:endnote w:type="continuationSeparator" w:id="0">
    <w:p w14:paraId="5DC445AE" w14:textId="77777777" w:rsidR="00574C3D" w:rsidRDefault="00574C3D" w:rsidP="00B728F6">
      <w:r>
        <w:continuationSeparator/>
      </w:r>
    </w:p>
    <w:p w14:paraId="4DB20817" w14:textId="77777777" w:rsidR="00574C3D" w:rsidRDefault="00574C3D"/>
    <w:p w14:paraId="41ED3911" w14:textId="77777777" w:rsidR="00574C3D" w:rsidRDefault="00574C3D"/>
    <w:p w14:paraId="44B30B6E" w14:textId="77777777" w:rsidR="00574C3D" w:rsidRDefault="00574C3D"/>
    <w:p w14:paraId="23CA5507" w14:textId="77777777" w:rsidR="00574C3D" w:rsidRDefault="00574C3D"/>
    <w:p w14:paraId="242CADC2" w14:textId="77777777" w:rsidR="00574C3D" w:rsidRDefault="00574C3D"/>
    <w:p w14:paraId="6112B880" w14:textId="77777777" w:rsidR="00574C3D" w:rsidRDefault="00574C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A38407A-8537-EE42-A9DD-042E63BE69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5F2416B-B54A-3444-A7E3-7504BE3868B9}"/>
    <w:embedBold r:id="rId3" w:fontKey="{B6B82A45-9C81-A04B-B950-C7C2E92779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F61D6D4-8CD5-724D-B0E0-B9034FAF1FF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89942969-FB9E-6349-A42F-63B2E3B39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8B62725-7C7B-B54A-8959-A8C2203E0C3E}"/>
    <w:embedBold r:id="rId7" w:fontKey="{FC6F17B8-9482-3443-8319-BD526403DA4B}"/>
    <w:embedItalic r:id="rId8" w:fontKey="{D1705EBC-F360-1348-B23D-94F59726F1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7FED9C7-73A7-EF42-9420-28E28393BD3A}"/>
    <w:embedBold r:id="rId11" w:fontKey="{4E8E9CBC-12E4-8546-8521-06B4A85FA593}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9F64D48D-1EE1-4C45-A427-62A02A9F9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0E80C393" w:rsidR="0003158A" w:rsidRDefault="00C10159" w:rsidP="00DE04BA">
    <w:pPr>
      <w:pStyle w:val="Footer"/>
    </w:pPr>
    <w:r w:rsidRPr="00BF5BA0">
      <w:t>202</w:t>
    </w:r>
    <w:r>
      <w:t>3</w:t>
    </w:r>
    <w:r w:rsidRPr="00BF5BA0">
      <w:t xml:space="preserve"> </w:t>
    </w:r>
    <w:r>
      <w:t>RAM</w:t>
    </w:r>
    <w:r w:rsidR="003262FD">
      <w:t xml:space="preserve"> </w:t>
    </w:r>
    <w:proofErr w:type="gramStart"/>
    <w:r w:rsidR="003262FD">
      <w:t>COMMERCIAL</w:t>
    </w:r>
    <w:r w:rsidRPr="00BF5BA0">
      <w:t xml:space="preserve">  |</w:t>
    </w:r>
    <w:proofErr w:type="gramEnd"/>
    <w:r w:rsidRPr="00BF5BA0">
      <w:t xml:space="preserve">  </w:t>
    </w:r>
    <w:r w:rsidR="000F2BFB">
      <w:t>PROMASTER</w:t>
    </w:r>
    <w:r w:rsidRPr="00BF5BA0">
      <w:t xml:space="preserve">  |  </w:t>
    </w:r>
    <w:r w:rsidR="00E3312E" w:rsidRPr="00E3312E">
      <w:t>SPECIFICATION</w:t>
    </w:r>
    <w:r w:rsidR="00E3312E">
      <w:t>S</w:t>
    </w:r>
    <w:r w:rsidR="00147F7B">
      <w:tab/>
    </w:r>
    <w:r w:rsidR="00E3312E"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="00E3312E" w:rsidRPr="00E3312E">
      <w:t>1</w:t>
    </w:r>
    <w:r w:rsidR="00E3003F" w:rsidRPr="00E3312E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34A9C" w14:textId="77777777" w:rsidR="00940F16" w:rsidRDefault="00940F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E6B0D" w14:textId="77777777" w:rsidR="00574C3D" w:rsidRDefault="00574C3D" w:rsidP="00B728F6">
      <w:r>
        <w:separator/>
      </w:r>
    </w:p>
    <w:p w14:paraId="5C2DC449" w14:textId="77777777" w:rsidR="00574C3D" w:rsidRDefault="00574C3D"/>
    <w:p w14:paraId="62D01A61" w14:textId="77777777" w:rsidR="00574C3D" w:rsidRDefault="00574C3D"/>
    <w:p w14:paraId="6490F0B9" w14:textId="77777777" w:rsidR="00574C3D" w:rsidRDefault="00574C3D"/>
    <w:p w14:paraId="276FE238" w14:textId="77777777" w:rsidR="00574C3D" w:rsidRDefault="00574C3D"/>
    <w:p w14:paraId="0A463F3C" w14:textId="77777777" w:rsidR="00574C3D" w:rsidRDefault="00574C3D"/>
    <w:p w14:paraId="43F49FD0" w14:textId="77777777" w:rsidR="00574C3D" w:rsidRDefault="00574C3D"/>
  </w:footnote>
  <w:footnote w:type="continuationSeparator" w:id="0">
    <w:p w14:paraId="16EA5900" w14:textId="77777777" w:rsidR="00574C3D" w:rsidRDefault="00574C3D" w:rsidP="00B728F6">
      <w:r>
        <w:continuationSeparator/>
      </w:r>
    </w:p>
    <w:p w14:paraId="37651032" w14:textId="77777777" w:rsidR="00574C3D" w:rsidRDefault="00574C3D"/>
    <w:p w14:paraId="3B2B14AC" w14:textId="77777777" w:rsidR="00574C3D" w:rsidRDefault="00574C3D"/>
    <w:p w14:paraId="7EC4E166" w14:textId="77777777" w:rsidR="00574C3D" w:rsidRDefault="00574C3D"/>
    <w:p w14:paraId="6207FADE" w14:textId="77777777" w:rsidR="00574C3D" w:rsidRDefault="00574C3D"/>
    <w:p w14:paraId="672FF761" w14:textId="77777777" w:rsidR="00574C3D" w:rsidRDefault="00574C3D"/>
    <w:p w14:paraId="3632312F" w14:textId="77777777" w:rsidR="00574C3D" w:rsidRDefault="00574C3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3C9F" w14:textId="77777777" w:rsidR="00940F16" w:rsidRDefault="00940F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25FADA4D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B19C9" w14:textId="77777777" w:rsidR="00940F16" w:rsidRDefault="00940F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001B"/>
    <w:rsid w:val="000C6F11"/>
    <w:rsid w:val="000D7EBA"/>
    <w:rsid w:val="000E3CCF"/>
    <w:rsid w:val="000F0DAB"/>
    <w:rsid w:val="000F2BF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47F7B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262FD"/>
    <w:rsid w:val="00333A57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86C3D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35F8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0E91"/>
    <w:rsid w:val="004C7758"/>
    <w:rsid w:val="004D4479"/>
    <w:rsid w:val="004D7646"/>
    <w:rsid w:val="004E3495"/>
    <w:rsid w:val="004E3FA8"/>
    <w:rsid w:val="004E66A4"/>
    <w:rsid w:val="004F2F61"/>
    <w:rsid w:val="0050770E"/>
    <w:rsid w:val="00532909"/>
    <w:rsid w:val="0053642E"/>
    <w:rsid w:val="00543955"/>
    <w:rsid w:val="00545D16"/>
    <w:rsid w:val="00547075"/>
    <w:rsid w:val="00551DEE"/>
    <w:rsid w:val="0055531D"/>
    <w:rsid w:val="00563B79"/>
    <w:rsid w:val="00566BB4"/>
    <w:rsid w:val="00570EDB"/>
    <w:rsid w:val="00574C3D"/>
    <w:rsid w:val="005803DE"/>
    <w:rsid w:val="005A0F44"/>
    <w:rsid w:val="005A0F87"/>
    <w:rsid w:val="005B78D9"/>
    <w:rsid w:val="005C1B4E"/>
    <w:rsid w:val="005D12C3"/>
    <w:rsid w:val="005D491B"/>
    <w:rsid w:val="005E3150"/>
    <w:rsid w:val="0060227E"/>
    <w:rsid w:val="00605606"/>
    <w:rsid w:val="00611EEC"/>
    <w:rsid w:val="006173CF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C58B6"/>
    <w:rsid w:val="006D0FD5"/>
    <w:rsid w:val="006D1F6B"/>
    <w:rsid w:val="006D5D65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6D2"/>
    <w:rsid w:val="007D6912"/>
    <w:rsid w:val="007D7F52"/>
    <w:rsid w:val="007E0DFE"/>
    <w:rsid w:val="007E193F"/>
    <w:rsid w:val="007E23D5"/>
    <w:rsid w:val="007E35EC"/>
    <w:rsid w:val="007E75A5"/>
    <w:rsid w:val="00801CDD"/>
    <w:rsid w:val="00802624"/>
    <w:rsid w:val="00833D23"/>
    <w:rsid w:val="00837C49"/>
    <w:rsid w:val="00841486"/>
    <w:rsid w:val="008424CD"/>
    <w:rsid w:val="00867081"/>
    <w:rsid w:val="00871556"/>
    <w:rsid w:val="00873EDC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25AE"/>
    <w:rsid w:val="00927623"/>
    <w:rsid w:val="00927C25"/>
    <w:rsid w:val="00940F16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2987"/>
    <w:rsid w:val="00B04467"/>
    <w:rsid w:val="00B04C6E"/>
    <w:rsid w:val="00B160BB"/>
    <w:rsid w:val="00B21AF5"/>
    <w:rsid w:val="00B33800"/>
    <w:rsid w:val="00B372C9"/>
    <w:rsid w:val="00B5374E"/>
    <w:rsid w:val="00B5606B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64A5"/>
    <w:rsid w:val="00BE64C8"/>
    <w:rsid w:val="00BF1D56"/>
    <w:rsid w:val="00C070FD"/>
    <w:rsid w:val="00C10159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4F2B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21401"/>
    <w:rsid w:val="00E3003F"/>
    <w:rsid w:val="00E3312E"/>
    <w:rsid w:val="00E426F0"/>
    <w:rsid w:val="00E43C75"/>
    <w:rsid w:val="00E71645"/>
    <w:rsid w:val="00E71ECA"/>
    <w:rsid w:val="00E82EDB"/>
    <w:rsid w:val="00E87FD7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77B01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0F16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0F16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40F16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0F16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940F16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940F16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940F1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40F16"/>
  </w:style>
  <w:style w:type="paragraph" w:styleId="Header">
    <w:name w:val="header"/>
    <w:basedOn w:val="Normal"/>
    <w:link w:val="HeaderChar"/>
    <w:uiPriority w:val="99"/>
    <w:unhideWhenUsed/>
    <w:qFormat/>
    <w:rsid w:val="00940F16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940F16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940F16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40F16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0F1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40F16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940F16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40F16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940F16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940F16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940F16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940F16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40F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0F1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0F16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0F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0F16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940F16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940F16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940F16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940F1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40F16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40F16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940F16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940F16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940F16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940F16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940F16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940F16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940F16"/>
    <w:pPr>
      <w:ind w:left="187" w:hanging="187"/>
    </w:pPr>
  </w:style>
  <w:style w:type="paragraph" w:customStyle="1" w:styleId="WeightsCopy7col">
    <w:name w:val="Weights Copy 7 col"/>
    <w:basedOn w:val="BodyCopy"/>
    <w:qFormat/>
    <w:rsid w:val="00940F16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940F16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940F16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940F16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940F16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940F16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940F16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940F16"/>
    <w:pPr>
      <w:ind w:left="0" w:firstLine="0"/>
    </w:pPr>
  </w:style>
  <w:style w:type="paragraph" w:customStyle="1" w:styleId="FABodyCopy">
    <w:name w:val="FA Body Copy"/>
    <w:basedOn w:val="Normal"/>
    <w:qFormat/>
    <w:rsid w:val="00940F16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940F16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940F16"/>
    <w:pPr>
      <w:ind w:left="144"/>
    </w:pPr>
  </w:style>
  <w:style w:type="paragraph" w:customStyle="1" w:styleId="S-O-P">
    <w:name w:val="S-O-P"/>
    <w:basedOn w:val="FABodyCopy"/>
    <w:next w:val="FABodyCopy"/>
    <w:qFormat/>
    <w:rsid w:val="00940F16"/>
    <w:pPr>
      <w:jc w:val="center"/>
    </w:pPr>
  </w:style>
  <w:style w:type="paragraph" w:customStyle="1" w:styleId="TableSubhead">
    <w:name w:val="Table Subhead"/>
    <w:basedOn w:val="Normal"/>
    <w:qFormat/>
    <w:rsid w:val="00940F16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940F16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940F16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0</TotalTime>
  <Pages>3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3533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2022-07-12T19:12:00Z</dcterms:created>
  <dcterms:modified xsi:type="dcterms:W3CDTF">2022-07-12T19:12:00Z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