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31051" w14:textId="5B9729BF" w:rsidR="008934F9" w:rsidRPr="000F771A" w:rsidRDefault="008934F9" w:rsidP="008934F9">
      <w:pPr>
        <w:pStyle w:val="Heading1"/>
      </w:pPr>
      <w:r w:rsidRPr="000F771A">
        <w:t>202</w:t>
      </w:r>
      <w:r>
        <w:t>3</w:t>
      </w:r>
      <w:r w:rsidRPr="000F771A">
        <w:t xml:space="preserve"> </w:t>
      </w:r>
      <w:r w:rsidR="007F34B7">
        <w:t>Jeep</w:t>
      </w:r>
      <w:r w:rsidR="007F34B7" w:rsidRPr="007F34B7">
        <w:rPr>
          <w:vertAlign w:val="subscript"/>
        </w:rPr>
        <w:t>®</w:t>
      </w:r>
      <w:r w:rsidR="007F34B7">
        <w:t xml:space="preserve"> </w:t>
      </w:r>
      <w:r w:rsidR="00216F39">
        <w:t>G</w:t>
      </w:r>
      <w:r w:rsidR="003F5E18">
        <w:t>rand Cherokee</w:t>
      </w:r>
      <w:r w:rsidR="00C330F4">
        <w:t xml:space="preserve"> L</w:t>
      </w:r>
    </w:p>
    <w:p w14:paraId="625FBD59" w14:textId="04011718" w:rsidR="00216628" w:rsidRDefault="00657E46" w:rsidP="000F771A">
      <w:pPr>
        <w:pStyle w:val="Heading2"/>
      </w:pPr>
      <w:r>
        <w:t>FACT SHEET</w:t>
      </w:r>
    </w:p>
    <w:p w14:paraId="7BD410B4" w14:textId="4F18E6BD" w:rsidR="00BC0CE3" w:rsidRPr="00BC0CE3" w:rsidRDefault="00BC0CE3" w:rsidP="00BC0CE3">
      <w:pPr>
        <w:pStyle w:val="BodyCopy"/>
      </w:pPr>
      <w:r w:rsidRPr="00BC0CE3">
        <w:t>The 2023 Jeep</w:t>
      </w:r>
      <w:r w:rsidRPr="00BC0CE3">
        <w:rPr>
          <w:vertAlign w:val="subscript"/>
        </w:rPr>
        <w:t>®</w:t>
      </w:r>
      <w:r w:rsidRPr="00BC0CE3">
        <w:t xml:space="preserve"> Grand Cherokee L delivers exceptional performance, comfort and functionality while continuing Grand Cherokee’s legacy as the most awarded and celebrated SUV ever with legendary 4x4 capability, on-road refinement, and premium styling and craftsmanship inside and out. Built on an all-new architecture, the first ever three-row Grand Cherokee offers spacious seating capacity for up to seven passengers and individual climate zones throughout the cabin for personalized comfort. The three-row Grand Cherokee L, along with the all-new two-row </w:t>
      </w:r>
      <w:hyperlink r:id="rId8" w:tgtFrame="_blank" w:history="1">
        <w:r w:rsidRPr="00BC0CE3">
          <w:rPr>
            <w:rStyle w:val="FooterChar"/>
            <w:b w:val="0"/>
            <w:caps w:val="0"/>
            <w:spacing w:val="0"/>
            <w:sz w:val="22"/>
          </w:rPr>
          <w:t>Grand Cherokee</w:t>
        </w:r>
      </w:hyperlink>
      <w:r w:rsidRPr="00BC0CE3">
        <w:t xml:space="preserve"> and electrified </w:t>
      </w:r>
      <w:hyperlink r:id="rId9" w:tgtFrame="_blank" w:history="1">
        <w:r w:rsidRPr="00BC0CE3">
          <w:rPr>
            <w:rStyle w:val="FooterChar"/>
            <w:b w:val="0"/>
            <w:caps w:val="0"/>
            <w:spacing w:val="0"/>
            <w:sz w:val="22"/>
          </w:rPr>
          <w:t>Grand Cherokee 4xe</w:t>
        </w:r>
      </w:hyperlink>
      <w:r w:rsidRPr="00BC0CE3">
        <w:t>, represents the most comprehensive Grand Cherokee lineup yet.</w:t>
      </w:r>
    </w:p>
    <w:p w14:paraId="1191BECE" w14:textId="4917B020" w:rsidR="00BC0CE3" w:rsidRPr="00BC0CE3" w:rsidRDefault="00BC0CE3" w:rsidP="00BC0CE3">
      <w:pPr>
        <w:pStyle w:val="BodyCopy"/>
      </w:pPr>
      <w:r w:rsidRPr="00BC0CE3">
        <w:t xml:space="preserve">The state-of-the-art Jeep Grand Cherokee L offers an array of advanced standard and available safety and security features, including advanced driver-assist systems, 360-degree surround view and night vision cameras, plus next-generation technologies, including 10-inch digital screens, Uconnect 5 – the most advanced Uconnect system ever, windshield Head-up Display (HUD), digital rearview mirror, </w:t>
      </w:r>
      <w:r w:rsidR="00F278FD">
        <w:br/>
      </w:r>
      <w:r w:rsidRPr="00BC0CE3">
        <w:t>rear-seat monitoring camera and an exclusive, premium 19-speaker McIntosh audio system.</w:t>
      </w:r>
    </w:p>
    <w:p w14:paraId="1F51B097" w14:textId="510F6E07" w:rsidR="00BC0CE3" w:rsidRPr="00E76D7A" w:rsidRDefault="00BC0CE3" w:rsidP="00E76D7A">
      <w:pPr>
        <w:pStyle w:val="Heading3"/>
      </w:pPr>
      <w:r w:rsidRPr="00E76D7A">
        <w:rPr>
          <w:rStyle w:val="BalloonTextChar"/>
          <w:rFonts w:ascii="Arial" w:hAnsi="Arial" w:cs="Arial"/>
          <w:sz w:val="22"/>
          <w:szCs w:val="22"/>
        </w:rPr>
        <w:t>New for 2023</w:t>
      </w:r>
    </w:p>
    <w:p w14:paraId="1BF05CD6" w14:textId="77777777" w:rsidR="00BC0CE3" w:rsidRPr="00BC0CE3" w:rsidRDefault="00BC0CE3" w:rsidP="00BC0CE3">
      <w:pPr>
        <w:pStyle w:val="ListBullet"/>
      </w:pPr>
      <w:r w:rsidRPr="00BC0CE3">
        <w:t>Uconnect 5 NAV with 10.1-in. digital touchscreen standard on Limited and Overland models</w:t>
      </w:r>
    </w:p>
    <w:p w14:paraId="6F263842" w14:textId="77777777" w:rsidR="00BC0CE3" w:rsidRPr="00BC0CE3" w:rsidRDefault="00BC0CE3" w:rsidP="00BC0CE3">
      <w:pPr>
        <w:pStyle w:val="ListBullet"/>
      </w:pPr>
      <w:r w:rsidRPr="00BC0CE3">
        <w:t>Nine-speaker Alpine audio system available as standalone option on Limited model</w:t>
      </w:r>
    </w:p>
    <w:p w14:paraId="284936DC" w14:textId="37B0C5EA" w:rsidR="00BC0CE3" w:rsidRPr="00BC0CE3" w:rsidRDefault="00BC0CE3" w:rsidP="00BC0CE3">
      <w:pPr>
        <w:pStyle w:val="ListBullet"/>
      </w:pPr>
      <w:r w:rsidRPr="00BC0CE3">
        <w:t xml:space="preserve">19-speaker McIntosh audio system available as standalone option on Overland and </w:t>
      </w:r>
      <w:r>
        <w:br/>
      </w:r>
      <w:r w:rsidRPr="00BC0CE3">
        <w:t>Summit models</w:t>
      </w:r>
    </w:p>
    <w:p w14:paraId="1BCA6B91" w14:textId="57FCEC31" w:rsidR="00BC0CE3" w:rsidRPr="00E76D7A" w:rsidRDefault="00BC0CE3" w:rsidP="00E76D7A">
      <w:pPr>
        <w:pStyle w:val="Heading3"/>
      </w:pPr>
      <w:r w:rsidRPr="00E76D7A">
        <w:rPr>
          <w:rStyle w:val="BalloonTextChar"/>
          <w:rFonts w:ascii="Arial" w:hAnsi="Arial" w:cs="Arial"/>
          <w:sz w:val="22"/>
          <w:szCs w:val="22"/>
        </w:rPr>
        <w:t>Highlights</w:t>
      </w:r>
    </w:p>
    <w:p w14:paraId="3F8D64C1" w14:textId="77777777" w:rsidR="00BC0CE3" w:rsidRPr="00BC0CE3" w:rsidRDefault="00BC0CE3" w:rsidP="00BC0CE3">
      <w:pPr>
        <w:pStyle w:val="ListBullet"/>
      </w:pPr>
      <w:r w:rsidRPr="00BC0CE3">
        <w:t>Legendary off-road capability courtesy of three 4x4 systems – Quadra-Trac I, Quadra-Trac II and Quadra-Drive II with rear electronic limited slip differential (eLSD); all three systems are equipped with an active transfer case to improve traction by moving torque to work with the wheel with the most grip</w:t>
      </w:r>
    </w:p>
    <w:p w14:paraId="2E5F1A1B" w14:textId="77777777" w:rsidR="00BC0CE3" w:rsidRPr="00BC0CE3" w:rsidRDefault="00BC0CE3" w:rsidP="00BC0CE3">
      <w:pPr>
        <w:pStyle w:val="ListBullet"/>
      </w:pPr>
      <w:r w:rsidRPr="00BC0CE3">
        <w:t>All-new global unibody vehicle architecture, independent front and rear suspensions and class-exclusive Quadra-Lift air suspension with semi-active damping deliver class-leading capability and premium on-road driving dynamics</w:t>
      </w:r>
    </w:p>
    <w:p w14:paraId="1179370F" w14:textId="454B219C" w:rsidR="00BC0CE3" w:rsidRPr="00BC0CE3" w:rsidRDefault="00BC0CE3" w:rsidP="00BC0CE3">
      <w:pPr>
        <w:pStyle w:val="ListBullet"/>
      </w:pPr>
      <w:r w:rsidRPr="00BC0CE3">
        <w:t>Best-in-class ground clearance of 10.9 inches and up to 24 inches of water-fording depth</w:t>
      </w:r>
    </w:p>
    <w:p w14:paraId="7241E53B" w14:textId="77777777" w:rsidR="00BC0CE3" w:rsidRPr="00BC0CE3" w:rsidRDefault="00BC0CE3" w:rsidP="00BC0CE3">
      <w:pPr>
        <w:pStyle w:val="ListBullet"/>
      </w:pPr>
      <w:r w:rsidRPr="00BC0CE3">
        <w:t>Class-leading Jeep Selec-Terrain switch with selectable terrain modes is standard on Grand Cherokee L 4x4 models (Limited and above), with five available terrain modes (Auto, Sport, Rock, Snow, Mud/Sand) to provide optimized calibrations for any given driving scenario</w:t>
      </w:r>
    </w:p>
    <w:p w14:paraId="6503FDC5" w14:textId="77777777" w:rsidR="00BC0CE3" w:rsidRPr="00BC0CE3" w:rsidRDefault="00BC0CE3" w:rsidP="00BC0CE3">
      <w:pPr>
        <w:pStyle w:val="ListBullet"/>
      </w:pPr>
      <w:r w:rsidRPr="00BC0CE3">
        <w:lastRenderedPageBreak/>
        <w:t>Hill-descent Control is standard on Grand Cherokee L Overland and Summit models and works in both forward and reverse</w:t>
      </w:r>
    </w:p>
    <w:p w14:paraId="652B59C9" w14:textId="2A1A605F" w:rsidR="00BC0CE3" w:rsidRPr="00BC0CE3" w:rsidRDefault="00BC0CE3" w:rsidP="00BC0CE3">
      <w:pPr>
        <w:pStyle w:val="ListBullet"/>
      </w:pPr>
      <w:r w:rsidRPr="00BC0CE3">
        <w:t xml:space="preserve">Available Off-Road Group for the Grand Cherokee L Overland 4x4 model delivers Trail Rated performance, class-leading traction, ground clearance, maneuverability, articulation and water fording; includes high-strength steel skid plates, electronic limited slip differential rear axle, </w:t>
      </w:r>
      <w:r>
        <w:br/>
      </w:r>
      <w:r w:rsidRPr="00BC0CE3">
        <w:t>18-inch aluminum wheels and rugged, all-season performance tires</w:t>
      </w:r>
    </w:p>
    <w:p w14:paraId="4B207173" w14:textId="50EFD8C1" w:rsidR="00BC0CE3" w:rsidRPr="00BC0CE3" w:rsidRDefault="00BC0CE3" w:rsidP="00BC0CE3">
      <w:pPr>
        <w:pStyle w:val="ListBullet"/>
      </w:pPr>
      <w:r w:rsidRPr="00BC0CE3">
        <w:t xml:space="preserve">The standard Pentastar 3.6-liter V-6-powered Grand Cherokee, rated up to 290 horsepower and 257 lb.-ft. of torque, tows up to 6,200 pounds, while the available award-winning 5.7-liter V-8 packs 357 horsepower and 390 lb.-ft. of torque with best-in-class towing capacity of up to </w:t>
      </w:r>
      <w:r>
        <w:br/>
      </w:r>
      <w:r w:rsidRPr="00BC0CE3">
        <w:t>7,200 pounds</w:t>
      </w:r>
    </w:p>
    <w:p w14:paraId="36AD252A" w14:textId="77777777" w:rsidR="00BC0CE3" w:rsidRPr="00BC0CE3" w:rsidRDefault="00BC0CE3" w:rsidP="00BC0CE3">
      <w:pPr>
        <w:pStyle w:val="ListBullet"/>
      </w:pPr>
      <w:r w:rsidRPr="00BC0CE3">
        <w:t>Each engine mates to the durable, robust TorqueFlite eight-speed automatic transmission, which enhances fuel economy and delivers crisp and smooth gear changes</w:t>
      </w:r>
    </w:p>
    <w:p w14:paraId="2B7794AD" w14:textId="55901626" w:rsidR="00BC0CE3" w:rsidRPr="00BC0CE3" w:rsidRDefault="00BC0CE3" w:rsidP="00BC0CE3">
      <w:pPr>
        <w:pStyle w:val="ListBullet"/>
      </w:pPr>
      <w:r w:rsidRPr="00BC0CE3">
        <w:t>Authentic exterior design and world-class craftsmanship convey a refined body style with signature Jeep design cues, including Jeep’s signature seven-slot grille, aggressive front approach angle and trapezoidal wheel arches</w:t>
      </w:r>
    </w:p>
    <w:p w14:paraId="258F7137" w14:textId="77777777" w:rsidR="00BC0CE3" w:rsidRPr="00BC0CE3" w:rsidRDefault="00BC0CE3" w:rsidP="00BC0CE3">
      <w:pPr>
        <w:pStyle w:val="ListBullet"/>
      </w:pPr>
      <w:r w:rsidRPr="00BC0CE3">
        <w:t>Full suite of LED exterior lighting is standard on all Jeep Grand Cherokee L trim levels</w:t>
      </w:r>
    </w:p>
    <w:p w14:paraId="0AF6FF95" w14:textId="3C91ED58" w:rsidR="00BC0CE3" w:rsidRPr="00BC0CE3" w:rsidRDefault="00BC0CE3" w:rsidP="00BC0CE3">
      <w:pPr>
        <w:pStyle w:val="ListBullet"/>
      </w:pPr>
      <w:r w:rsidRPr="00BC0CE3">
        <w:t>Premium, spacious interior features 10-inch display screens across the instrument panel, ambient LED lighting, driver and front passenger seat massage and personalized climate zones</w:t>
      </w:r>
    </w:p>
    <w:p w14:paraId="40B7BE3C" w14:textId="77777777" w:rsidR="00BC0CE3" w:rsidRPr="00BC0CE3" w:rsidRDefault="00BC0CE3" w:rsidP="00BC0CE3">
      <w:pPr>
        <w:pStyle w:val="ListBullet"/>
      </w:pPr>
      <w:r w:rsidRPr="00BC0CE3">
        <w:t>10.25-inch dynamic front passenger touchscreen (available on Limited, Overland and Summit, standard on Summit Reserve)</w:t>
      </w:r>
    </w:p>
    <w:p w14:paraId="6409EC18" w14:textId="77777777" w:rsidR="00BC0CE3" w:rsidRPr="00BC0CE3" w:rsidRDefault="00BC0CE3" w:rsidP="00BC0CE3">
      <w:pPr>
        <w:pStyle w:val="ListBullet"/>
      </w:pPr>
      <w:r w:rsidRPr="00BC0CE3">
        <w:t>10.1-inch dual rear-seat entertainment touchscreens (available on Limited and above)</w:t>
      </w:r>
    </w:p>
    <w:p w14:paraId="6BB34EED" w14:textId="77777777" w:rsidR="00BC0CE3" w:rsidRPr="00BC0CE3" w:rsidRDefault="00BC0CE3" w:rsidP="00BC0CE3">
      <w:pPr>
        <w:pStyle w:val="ListBullet"/>
      </w:pPr>
      <w:r w:rsidRPr="00BC0CE3">
        <w:t>Amazon Fire TV built-in with access to hundreds of thousands of movies, TV shows and apps (available on front-passenger and rear-seat screens when equipped with Rear Seat Entertainment system)</w:t>
      </w:r>
    </w:p>
    <w:p w14:paraId="58E7BDC0" w14:textId="77777777" w:rsidR="00BC0CE3" w:rsidRPr="00BC0CE3" w:rsidRDefault="00BC0CE3" w:rsidP="00BC0CE3">
      <w:pPr>
        <w:pStyle w:val="ListBullet"/>
      </w:pPr>
      <w:r w:rsidRPr="00BC0CE3">
        <w:t>Front- and rear-passenger screens feature an HDMI plug to project wireless device content onto the screen and through the Uconnect 5 system</w:t>
      </w:r>
    </w:p>
    <w:p w14:paraId="4D675F11" w14:textId="77777777" w:rsidR="00BC0CE3" w:rsidRPr="00BC0CE3" w:rsidRDefault="00BC0CE3" w:rsidP="00BC0CE3">
      <w:pPr>
        <w:pStyle w:val="ListBullet"/>
      </w:pPr>
      <w:r w:rsidRPr="00BC0CE3">
        <w:t>Available Grand Cherokee L Limited Black and Summit High Altitude packages include black exterior accents, 20-inch wheels on Limited and 21-inch wheels on Summit</w:t>
      </w:r>
    </w:p>
    <w:p w14:paraId="11B6F3BC" w14:textId="77777777" w:rsidR="00BC0CE3" w:rsidRPr="00BC0CE3" w:rsidRDefault="00BC0CE3" w:rsidP="00BC0CE3">
      <w:pPr>
        <w:pStyle w:val="ListBullet"/>
      </w:pPr>
      <w:r w:rsidRPr="00BC0CE3">
        <w:t>Hand-wrapped, quilted Palermo leather, open-pore Waxed Walnut wood, 21-inch wheels and standard premium amenities elevate the Summit Reserve Package to highest levels of luxury</w:t>
      </w:r>
    </w:p>
    <w:p w14:paraId="32B11DA2" w14:textId="0EFB44AA" w:rsidR="00BC0CE3" w:rsidRPr="00BC0CE3" w:rsidRDefault="00BC0CE3" w:rsidP="00BC0CE3">
      <w:pPr>
        <w:pStyle w:val="ListBullet"/>
      </w:pPr>
      <w:r w:rsidRPr="00BC0CE3">
        <w:t>Equipped with more than 110 advanced standard and available safety and security features, including an L2 driver-assist system with hands-on automated driving, along with 360-degree surround view and night vision cameras</w:t>
      </w:r>
    </w:p>
    <w:p w14:paraId="4FCA9B61" w14:textId="77777777" w:rsidR="00BC0CE3" w:rsidRPr="00BC0CE3" w:rsidRDefault="00BC0CE3" w:rsidP="00BC0CE3">
      <w:pPr>
        <w:pStyle w:val="ListBullet"/>
      </w:pPr>
      <w:r w:rsidRPr="00BC0CE3">
        <w:lastRenderedPageBreak/>
        <w:t>Next-generation technologies, including Uconnect 5 with wireless Apple CarPlay and Android Auto, windshield HUD, digital rearview mirror, frameless digital cluster, rear seat monitoring camera and an exclusive available premium 950-watt, 19-speaker McIntosh audio sound system</w:t>
      </w:r>
    </w:p>
    <w:p w14:paraId="2AB7B5AD" w14:textId="314DC13E" w:rsidR="00BC0CE3" w:rsidRPr="00BC0CE3" w:rsidRDefault="00BC0CE3" w:rsidP="00F278FD">
      <w:pPr>
        <w:pStyle w:val="SpaceAfterLastBodyBullet"/>
      </w:pPr>
      <w:r w:rsidRPr="00BC0CE3">
        <w:t>Jeep Wave</w:t>
      </w:r>
      <w:r w:rsidRPr="00BC0CE3">
        <w:rPr>
          <w:vertAlign w:val="subscript"/>
        </w:rPr>
        <w:t>®</w:t>
      </w:r>
      <w:r w:rsidRPr="00BC0CE3">
        <w:t xml:space="preserve"> customer service program comes standard with all Grand Cherokee L models </w:t>
      </w:r>
      <w:r w:rsidR="00F278FD">
        <w:br/>
      </w:r>
      <w:r w:rsidRPr="00BC0CE3">
        <w:t xml:space="preserve">and includes premium benefits, such as worry-free maintenance, same-day vehicle rentals, </w:t>
      </w:r>
      <w:r w:rsidR="00F278FD">
        <w:br/>
      </w:r>
      <w:r w:rsidRPr="00BC0CE3">
        <w:t>24/7 roadside assistance and dedicated owner support</w:t>
      </w:r>
    </w:p>
    <w:p w14:paraId="127C4648" w14:textId="77777777" w:rsidR="00751B4D" w:rsidRDefault="00BC0CE3" w:rsidP="00751B4D">
      <w:pPr>
        <w:pStyle w:val="Heading3"/>
      </w:pPr>
      <w:r w:rsidRPr="00751B4D">
        <w:t>Model Lineup</w:t>
      </w:r>
    </w:p>
    <w:p w14:paraId="64C174BA" w14:textId="738D6583" w:rsidR="00BC0CE3" w:rsidRPr="00B40CC3" w:rsidRDefault="00BC0CE3" w:rsidP="00BC0CE3">
      <w:pPr>
        <w:pStyle w:val="BodyCopy"/>
      </w:pPr>
      <w:r w:rsidRPr="00B40CC3">
        <w:t>For 2023, the Jeep Grand Cherokee L lineup consists of four models:</w:t>
      </w:r>
    </w:p>
    <w:p w14:paraId="6CA7FD54" w14:textId="77777777" w:rsidR="00BC0CE3" w:rsidRPr="00F278FD" w:rsidRDefault="00BC0CE3" w:rsidP="00F278FD">
      <w:pPr>
        <w:pStyle w:val="ListBullet"/>
      </w:pPr>
      <w:r w:rsidRPr="00F278FD">
        <w:t>Laredo</w:t>
      </w:r>
    </w:p>
    <w:p w14:paraId="03AE5FBA" w14:textId="77777777" w:rsidR="00BC0CE3" w:rsidRPr="00F278FD" w:rsidRDefault="00BC0CE3" w:rsidP="00F278FD">
      <w:pPr>
        <w:pStyle w:val="ListBullet"/>
      </w:pPr>
      <w:r w:rsidRPr="00F278FD">
        <w:t>Limited</w:t>
      </w:r>
    </w:p>
    <w:p w14:paraId="539B1EBD" w14:textId="77777777" w:rsidR="00BC0CE3" w:rsidRPr="00F278FD" w:rsidRDefault="00BC0CE3" w:rsidP="00F278FD">
      <w:pPr>
        <w:pStyle w:val="ListBullet"/>
      </w:pPr>
      <w:r w:rsidRPr="00F278FD">
        <w:t>Overland</w:t>
      </w:r>
    </w:p>
    <w:p w14:paraId="00F70D09" w14:textId="77777777" w:rsidR="00BC0CE3" w:rsidRPr="00F278FD" w:rsidRDefault="00BC0CE3" w:rsidP="00F278FD">
      <w:pPr>
        <w:pStyle w:val="ListBullet"/>
      </w:pPr>
      <w:r w:rsidRPr="00F278FD">
        <w:t>Summit</w:t>
      </w:r>
    </w:p>
    <w:p w14:paraId="20BBB39D" w14:textId="0AF256F4" w:rsidR="00BC0CE3" w:rsidRPr="00751B4D" w:rsidRDefault="00BC0CE3" w:rsidP="00751B4D">
      <w:pPr>
        <w:pStyle w:val="Heading3"/>
      </w:pPr>
      <w:r w:rsidRPr="00751B4D">
        <w:rPr>
          <w:rStyle w:val="BalloonTextChar"/>
          <w:rFonts w:ascii="Arial" w:hAnsi="Arial" w:cs="Arial"/>
          <w:sz w:val="22"/>
          <w:szCs w:val="22"/>
        </w:rPr>
        <w:t>Available Exterior Colors</w:t>
      </w:r>
    </w:p>
    <w:p w14:paraId="5BE6615B" w14:textId="6E4DBAFD" w:rsidR="00BC0CE3" w:rsidRPr="00F278FD" w:rsidRDefault="00BC0CE3" w:rsidP="00F278FD">
      <w:pPr>
        <w:pStyle w:val="ListBullet"/>
      </w:pPr>
      <w:r w:rsidRPr="00F278FD">
        <w:t>Baltic Grey</w:t>
      </w:r>
    </w:p>
    <w:p w14:paraId="3031C4CD" w14:textId="77777777" w:rsidR="00BC0CE3" w:rsidRPr="00F278FD" w:rsidRDefault="00BC0CE3" w:rsidP="00F278FD">
      <w:pPr>
        <w:pStyle w:val="ListBullet"/>
      </w:pPr>
      <w:r w:rsidRPr="00F278FD">
        <w:t>Bright White</w:t>
      </w:r>
    </w:p>
    <w:p w14:paraId="0057BB74" w14:textId="77777777" w:rsidR="00BC0CE3" w:rsidRPr="00F278FD" w:rsidRDefault="00BC0CE3" w:rsidP="00F278FD">
      <w:pPr>
        <w:pStyle w:val="ListBullet"/>
      </w:pPr>
      <w:r w:rsidRPr="00F278FD">
        <w:t>Diamond Black</w:t>
      </w:r>
    </w:p>
    <w:p w14:paraId="40BEEF7D" w14:textId="3C14354E" w:rsidR="00BC0CE3" w:rsidRPr="00F278FD" w:rsidRDefault="00BC0CE3" w:rsidP="00F278FD">
      <w:pPr>
        <w:pStyle w:val="ListBullet"/>
      </w:pPr>
      <w:r w:rsidRPr="00F278FD">
        <w:t>Ember</w:t>
      </w:r>
    </w:p>
    <w:p w14:paraId="77F6578A" w14:textId="77777777" w:rsidR="00BC0CE3" w:rsidRPr="00F278FD" w:rsidRDefault="00BC0CE3" w:rsidP="00F278FD">
      <w:pPr>
        <w:pStyle w:val="ListBullet"/>
      </w:pPr>
      <w:r w:rsidRPr="00F278FD">
        <w:t>Hydro Blue </w:t>
      </w:r>
    </w:p>
    <w:p w14:paraId="40893C26" w14:textId="77777777" w:rsidR="00BC0CE3" w:rsidRPr="00F278FD" w:rsidRDefault="00BC0CE3" w:rsidP="00F278FD">
      <w:pPr>
        <w:pStyle w:val="ListBullet"/>
      </w:pPr>
      <w:r w:rsidRPr="00F278FD">
        <w:t>Midnight Sky</w:t>
      </w:r>
    </w:p>
    <w:p w14:paraId="6BD550BF" w14:textId="77777777" w:rsidR="00BC0CE3" w:rsidRPr="00F278FD" w:rsidRDefault="00BC0CE3" w:rsidP="00F278FD">
      <w:pPr>
        <w:pStyle w:val="ListBullet"/>
      </w:pPr>
      <w:r w:rsidRPr="00F278FD">
        <w:t>Rocky Mountain</w:t>
      </w:r>
    </w:p>
    <w:p w14:paraId="7187B282" w14:textId="75BBAE22" w:rsidR="00BC0CE3" w:rsidRPr="00F278FD" w:rsidRDefault="00BC0CE3" w:rsidP="00F278FD">
      <w:pPr>
        <w:pStyle w:val="ListBullet"/>
      </w:pPr>
      <w:r w:rsidRPr="00F278FD">
        <w:t>Silver Zynith</w:t>
      </w:r>
    </w:p>
    <w:p w14:paraId="7DD820A1" w14:textId="77777777" w:rsidR="00BC0CE3" w:rsidRPr="00F278FD" w:rsidRDefault="00BC0CE3" w:rsidP="00F278FD">
      <w:pPr>
        <w:pStyle w:val="ListBullet"/>
      </w:pPr>
      <w:r w:rsidRPr="00F278FD">
        <w:t>Velvet Red</w:t>
      </w:r>
    </w:p>
    <w:p w14:paraId="6768C6FC" w14:textId="292B5D03" w:rsidR="00BC0CE3" w:rsidRPr="00F278FD" w:rsidRDefault="00BC0CE3" w:rsidP="00751B4D">
      <w:pPr>
        <w:pStyle w:val="Heading3"/>
        <w:keepNext/>
        <w:keepLines/>
        <w:spacing w:line="240" w:lineRule="auto"/>
      </w:pPr>
      <w:r w:rsidRPr="00F278FD">
        <w:rPr>
          <w:rStyle w:val="BalloonTextChar"/>
          <w:rFonts w:ascii="Arial" w:hAnsi="Arial" w:cs="Arial"/>
          <w:sz w:val="22"/>
          <w:szCs w:val="22"/>
        </w:rPr>
        <w:lastRenderedPageBreak/>
        <w:t>Available Interior Colors</w:t>
      </w:r>
    </w:p>
    <w:p w14:paraId="39A68D2F" w14:textId="77777777" w:rsidR="00BC0CE3" w:rsidRPr="00F278FD" w:rsidRDefault="00BC0CE3" w:rsidP="00751B4D">
      <w:pPr>
        <w:pStyle w:val="ListBullet"/>
        <w:keepNext/>
        <w:keepLines/>
        <w:spacing w:line="240" w:lineRule="auto"/>
      </w:pPr>
      <w:r w:rsidRPr="00F278FD">
        <w:t>Global Black </w:t>
      </w:r>
    </w:p>
    <w:p w14:paraId="45832388" w14:textId="7F9C08BD" w:rsidR="00BC0CE3" w:rsidRPr="00F278FD" w:rsidRDefault="00BC0CE3" w:rsidP="00751B4D">
      <w:pPr>
        <w:pStyle w:val="ListBullet"/>
        <w:keepNext/>
        <w:keepLines/>
        <w:spacing w:line="240" w:lineRule="auto"/>
      </w:pPr>
      <w:r w:rsidRPr="00F278FD">
        <w:t>Global Black/Wicker Beige</w:t>
      </w:r>
    </w:p>
    <w:p w14:paraId="52F701FB" w14:textId="200833E5" w:rsidR="00BC0CE3" w:rsidRPr="00F278FD" w:rsidRDefault="00BC0CE3" w:rsidP="00751B4D">
      <w:pPr>
        <w:pStyle w:val="ListBullet"/>
        <w:keepNext/>
        <w:keepLines/>
        <w:spacing w:line="240" w:lineRule="auto"/>
      </w:pPr>
      <w:r w:rsidRPr="00F278FD">
        <w:t xml:space="preserve">Global Black/Steel </w:t>
      </w:r>
      <w:proofErr w:type="spellStart"/>
      <w:r w:rsidRPr="00F278FD">
        <w:t>Gre</w:t>
      </w:r>
      <w:proofErr w:type="spellEnd"/>
      <w:r w:rsidRPr="00F278FD">
        <w:t> </w:t>
      </w:r>
    </w:p>
    <w:p w14:paraId="6913D166" w14:textId="77777777" w:rsidR="00BC0CE3" w:rsidRPr="00F278FD" w:rsidRDefault="00BC0CE3" w:rsidP="00751B4D">
      <w:pPr>
        <w:pStyle w:val="SpaceAfterLastBodyBullet"/>
        <w:keepNext/>
        <w:keepLines/>
        <w:spacing w:line="240" w:lineRule="auto"/>
      </w:pPr>
      <w:r w:rsidRPr="00F278FD">
        <w:t>Tupelo</w:t>
      </w:r>
    </w:p>
    <w:p w14:paraId="3B48C0E5" w14:textId="77777777" w:rsidR="00751B4D" w:rsidRPr="00751B4D" w:rsidRDefault="00BC0CE3" w:rsidP="00751B4D">
      <w:pPr>
        <w:pStyle w:val="Heading3"/>
      </w:pPr>
      <w:r w:rsidRPr="00751B4D">
        <w:rPr>
          <w:rStyle w:val="BalloonTextChar"/>
          <w:rFonts w:ascii="Arial" w:hAnsi="Arial" w:cs="Arial"/>
          <w:sz w:val="22"/>
          <w:szCs w:val="22"/>
        </w:rPr>
        <w:t>More Information</w:t>
      </w:r>
    </w:p>
    <w:p w14:paraId="6593559E" w14:textId="6DBB08AD" w:rsidR="00751B4D" w:rsidRDefault="00BC0CE3" w:rsidP="00BC0CE3">
      <w:pPr>
        <w:pStyle w:val="BodyCopy"/>
      </w:pPr>
      <w:r w:rsidRPr="00B40CC3">
        <w:t xml:space="preserve">Please visit the </w:t>
      </w:r>
      <w:hyperlink r:id="rId10" w:tgtFrame="_blank" w:history="1">
        <w:r w:rsidRPr="00B40CC3">
          <w:rPr>
            <w:rStyle w:val="Hyperlink"/>
          </w:rPr>
          <w:t>Jeep Grand Cherokee L</w:t>
        </w:r>
      </w:hyperlink>
      <w:r w:rsidRPr="00B40CC3">
        <w:t xml:space="preserve"> newsroom for the latest product information, photography and videography, plus access to specifications and feature availability documents.</w:t>
      </w:r>
    </w:p>
    <w:p w14:paraId="1EA96DB7" w14:textId="77777777" w:rsidR="00751B4D" w:rsidRPr="00751B4D" w:rsidRDefault="00BC0CE3" w:rsidP="00751B4D">
      <w:pPr>
        <w:pStyle w:val="Heading3"/>
      </w:pPr>
      <w:r w:rsidRPr="00751B4D">
        <w:rPr>
          <w:rStyle w:val="BalloonTextChar"/>
          <w:rFonts w:ascii="Arial" w:hAnsi="Arial" w:cs="Arial"/>
          <w:sz w:val="22"/>
          <w:szCs w:val="22"/>
        </w:rPr>
        <w:t>Jeep Brand</w:t>
      </w:r>
    </w:p>
    <w:p w14:paraId="465D172F" w14:textId="2D026CAA" w:rsidR="00751B4D" w:rsidRDefault="00BC0CE3" w:rsidP="00BC0CE3">
      <w:pPr>
        <w:pStyle w:val="BodyCopy"/>
      </w:pPr>
      <w:r w:rsidRPr="00B40CC3">
        <w:t>Built on 80 years of legendary heritage, Jeep is the authentic SUV brand that brings capability, craftsmanship and versatility to people who seek extraordinary journeys. The Jeep brand delivers an open invitation to live life to the fullest by offering a broad portfolio of vehicles that continues to provide owners with a sense of safety and security to handle any journey with confidence. The Jeep vehicle range consists of the Cherokee, Compass, Gladiator, Grand Cherokee, new three-row Grand Cherokee L, Grand Cherokee 4xe, Renegade and Wrangler and Wrangler 4xe.</w:t>
      </w:r>
      <w:r w:rsidR="00E76D7A">
        <w:t xml:space="preserve"> </w:t>
      </w:r>
      <w:r w:rsidRPr="00B40CC3">
        <w:t>Jeep Wave, a premium owner loyalty and customer care program that is available to the entire Jeep 4x4 lineup, is filled with benefits and exclusive perks to deliver Jeep brand owners the utmost care and dedicated 24/7 support. The legendary Jeep brand's off-road capability is enhanced by a global electrification initiative that is transforming 4xe into new 4x4 in pursuit of the brand’s vision of accomplishing Zero Emission Freedom. All Jeep brand SUVs will offer an electrified variant by 2025.</w:t>
      </w:r>
    </w:p>
    <w:p w14:paraId="38552061" w14:textId="34227691" w:rsidR="00BC0CE3" w:rsidRPr="00B40CC3" w:rsidRDefault="00BC0CE3" w:rsidP="00BC0CE3">
      <w:pPr>
        <w:pStyle w:val="BodyCopy"/>
      </w:pPr>
      <w:r w:rsidRPr="00F278FD">
        <w:rPr>
          <w:b/>
          <w:bCs w:val="0"/>
        </w:rPr>
        <w:t>Follow Jeep and company news and video on:</w:t>
      </w:r>
      <w:r w:rsidR="00751B4D">
        <w:br/>
      </w:r>
      <w:r w:rsidRPr="00B40CC3">
        <w:t xml:space="preserve">Company blog: </w:t>
      </w:r>
      <w:hyperlink r:id="rId11" w:tgtFrame="_blank" w:history="1">
        <w:r w:rsidRPr="00B40CC3">
          <w:rPr>
            <w:rStyle w:val="Hyperlink"/>
          </w:rPr>
          <w:t>http://blog.stellantisnorthamerica.com</w:t>
        </w:r>
      </w:hyperlink>
      <w:r w:rsidRPr="00B40CC3">
        <w:br/>
        <w:t xml:space="preserve">Media website: </w:t>
      </w:r>
      <w:hyperlink r:id="rId12" w:tgtFrame="_blank" w:history="1">
        <w:r w:rsidRPr="00B40CC3">
          <w:rPr>
            <w:rStyle w:val="Hyperlink"/>
          </w:rPr>
          <w:t>http://media.stellantisnorthamerica.com</w:t>
        </w:r>
      </w:hyperlink>
      <w:r w:rsidRPr="00B40CC3">
        <w:br/>
        <w:t xml:space="preserve">Jeep brand: </w:t>
      </w:r>
      <w:hyperlink r:id="rId13" w:tgtFrame="_blank" w:history="1">
        <w:r w:rsidRPr="00B40CC3">
          <w:rPr>
            <w:rStyle w:val="Hyperlink"/>
          </w:rPr>
          <w:t>www.jeep.com</w:t>
        </w:r>
      </w:hyperlink>
      <w:r w:rsidRPr="00B40CC3">
        <w:br/>
        <w:t xml:space="preserve">Facebook: </w:t>
      </w:r>
      <w:hyperlink r:id="rId14" w:tgtFrame="_blank" w:history="1">
        <w:r w:rsidRPr="00B40CC3">
          <w:rPr>
            <w:rStyle w:val="Hyperlink"/>
          </w:rPr>
          <w:t>www.facebook.com/jeep</w:t>
        </w:r>
      </w:hyperlink>
      <w:r w:rsidRPr="00B40CC3">
        <w:br/>
        <w:t xml:space="preserve">Instagram: </w:t>
      </w:r>
      <w:hyperlink r:id="rId15" w:tgtFrame="_blank" w:history="1">
        <w:r w:rsidRPr="00B40CC3">
          <w:rPr>
            <w:rStyle w:val="Hyperlink"/>
          </w:rPr>
          <w:t>www.instagram.com/jeep</w:t>
        </w:r>
      </w:hyperlink>
      <w:r w:rsidRPr="00B40CC3">
        <w:br/>
        <w:t xml:space="preserve">Twitter: </w:t>
      </w:r>
      <w:hyperlink r:id="rId16" w:tgtFrame="_blank" w:history="1">
        <w:r w:rsidRPr="00B40CC3">
          <w:rPr>
            <w:rStyle w:val="Hyperlink"/>
          </w:rPr>
          <w:t>www.twitter.com/jeep</w:t>
        </w:r>
      </w:hyperlink>
      <w:r w:rsidRPr="00B40CC3">
        <w:br/>
        <w:t xml:space="preserve">LinkedIn: </w:t>
      </w:r>
      <w:hyperlink r:id="rId17" w:tgtFrame="_blank" w:history="1">
        <w:r w:rsidRPr="00B40CC3">
          <w:rPr>
            <w:rStyle w:val="Hyperlink"/>
          </w:rPr>
          <w:t>www.linkedin.com/company/jeep</w:t>
        </w:r>
      </w:hyperlink>
      <w:r w:rsidRPr="00B40CC3">
        <w:br/>
        <w:t xml:space="preserve">YouTube: </w:t>
      </w:r>
      <w:hyperlink r:id="rId18" w:tgtFrame="_blank" w:history="1">
        <w:r w:rsidRPr="00B40CC3">
          <w:rPr>
            <w:rStyle w:val="Hyperlink"/>
          </w:rPr>
          <w:t>www.youtube.com/thejeepchannel</w:t>
        </w:r>
      </w:hyperlink>
      <w:r w:rsidRPr="00B40CC3">
        <w:t xml:space="preserve"> or </w:t>
      </w:r>
      <w:hyperlink r:id="rId19" w:tgtFrame="_blank" w:history="1">
        <w:r w:rsidRPr="00B40CC3">
          <w:rPr>
            <w:rStyle w:val="Hyperlink"/>
          </w:rPr>
          <w:t>https://www.youtube.com/StellantisNA</w:t>
        </w:r>
      </w:hyperlink>
    </w:p>
    <w:p w14:paraId="0F955FAF" w14:textId="2A525FBE" w:rsidR="00BC0CE3" w:rsidRPr="00751B4D" w:rsidRDefault="00BC0CE3" w:rsidP="00751B4D">
      <w:pPr>
        <w:pStyle w:val="EndofDocument"/>
      </w:pPr>
      <w:r w:rsidRPr="00751B4D">
        <w:t>###</w:t>
      </w:r>
    </w:p>
    <w:p w14:paraId="4CD9C7BD" w14:textId="0E0780BF" w:rsidR="00BC0CE3" w:rsidRPr="00B40CC3" w:rsidRDefault="00BC0CE3" w:rsidP="00F278FD">
      <w:pPr>
        <w:pStyle w:val="BodyCopy"/>
      </w:pPr>
      <w:r w:rsidRPr="00B40CC3">
        <w:lastRenderedPageBreak/>
        <w:t xml:space="preserve">Additional information and news from Stellantis are available at </w:t>
      </w:r>
      <w:r w:rsidRPr="00F278FD">
        <w:rPr>
          <w:rStyle w:val="Hyperlink"/>
        </w:rPr>
        <w:t>https://media.stellantisnorthamerica.com</w:t>
      </w:r>
      <w:r w:rsidRPr="00B40CC3">
        <w:t>.</w:t>
      </w:r>
    </w:p>
    <w:sectPr w:rsidR="00BC0CE3" w:rsidRPr="00B40CC3" w:rsidSect="00984547">
      <w:headerReference w:type="default" r:id="rId20"/>
      <w:footerReference w:type="even" r:id="rId21"/>
      <w:footerReference w:type="default" r:id="rId22"/>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DFEFE" w14:textId="77777777" w:rsidR="00912902" w:rsidRDefault="00912902" w:rsidP="00B728F6">
      <w:r>
        <w:separator/>
      </w:r>
    </w:p>
    <w:p w14:paraId="07CC3FDA" w14:textId="77777777" w:rsidR="00912902" w:rsidRDefault="00912902"/>
  </w:endnote>
  <w:endnote w:type="continuationSeparator" w:id="0">
    <w:p w14:paraId="211199AF" w14:textId="77777777" w:rsidR="00912902" w:rsidRDefault="00912902" w:rsidP="00B728F6">
      <w:r>
        <w:continuationSeparator/>
      </w:r>
    </w:p>
    <w:p w14:paraId="3B419EC0" w14:textId="77777777" w:rsidR="00912902" w:rsidRDefault="009129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5B7C0FED-A147-B949-A3BE-446FE88B85F4}"/>
  </w:font>
  <w:font w:name="Times New Roman">
    <w:panose1 w:val="02020603050405020304"/>
    <w:charset w:val="00"/>
    <w:family w:val="roman"/>
    <w:pitch w:val="variable"/>
    <w:sig w:usb0="E0002EFF" w:usb1="C000785B" w:usb2="00000009" w:usb3="00000000" w:csb0="000001FF" w:csb1="00000000"/>
    <w:embedRegular r:id="rId2" w:fontKey="{A0B27522-F49E-6E4D-BF14-AB3CB03BE4DD}"/>
    <w:embedBold r:id="rId3" w:fontKey="{AA75F724-341D-6345-BA1C-4CB086A12D0E}"/>
  </w:font>
  <w:font w:name="Courier New">
    <w:panose1 w:val="02070309020205020404"/>
    <w:charset w:val="00"/>
    <w:family w:val="modern"/>
    <w:pitch w:val="fixed"/>
    <w:sig w:usb0="E0002EFF" w:usb1="C0007843" w:usb2="00000009" w:usb3="00000000" w:csb0="000001FF" w:csb1="00000000"/>
    <w:embedRegular r:id="rId4" w:fontKey="{223A9D71-6468-724A-9CA1-C52D8B14211E}"/>
  </w:font>
  <w:font w:name="Wingdings">
    <w:panose1 w:val="05000000000000000000"/>
    <w:charset w:val="4D"/>
    <w:family w:val="decorative"/>
    <w:pitch w:val="variable"/>
    <w:sig w:usb0="00000003" w:usb1="00000000" w:usb2="00000000" w:usb3="00000000" w:csb0="80000001" w:csb1="00000000"/>
    <w:embedRegular r:id="rId5" w:fontKey="{5BC99A4A-14D9-2D4C-A943-2902276D198A}"/>
  </w:font>
  <w:font w:name="Arial">
    <w:panose1 w:val="020B0604020202020204"/>
    <w:charset w:val="00"/>
    <w:family w:val="swiss"/>
    <w:pitch w:val="variable"/>
    <w:sig w:usb0="E0002AFF" w:usb1="C0007843" w:usb2="00000009" w:usb3="00000000" w:csb0="000001FF" w:csb1="00000000"/>
    <w:embedRegular r:id="rId6" w:fontKey="{541F8335-712B-4E40-ACA6-DC2FC32C8133}"/>
    <w:embedBold r:id="rId7" w:fontKey="{5737FFC2-E4F1-F245-97C7-2CC6F7476439}"/>
    <w:embedItalic r:id="rId8" w:fontKey="{F3F779A4-4A4A-9343-AE26-BD0EC66DD82F}"/>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2F81D95A-57E5-C54B-91E7-4E9BD35DD699}"/>
    <w:embedBold r:id="rId11" w:fontKey="{F02EB9C7-7C95-C54C-8AE3-86C9ACA20FF9}"/>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1A9E93BD-A22F-6E43-B039-45137569ED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006C53EA" w:rsidR="00D275B8" w:rsidRPr="00734E18" w:rsidRDefault="008934F9" w:rsidP="00734E18">
    <w:pPr>
      <w:pStyle w:val="Footer"/>
    </w:pPr>
    <w:r w:rsidRPr="00BF5BA0">
      <w:t>202</w:t>
    </w:r>
    <w:r>
      <w:t>3</w:t>
    </w:r>
    <w:r w:rsidRPr="00BF5BA0">
      <w:t xml:space="preserve"> </w:t>
    </w:r>
    <w:r w:rsidR="007F34B7">
      <w:t>JEEP</w:t>
    </w:r>
    <w:r w:rsidR="007F34B7" w:rsidRPr="007F34B7">
      <w:rPr>
        <w:vertAlign w:val="subscript"/>
      </w:rPr>
      <w:t>®</w:t>
    </w:r>
    <w:r w:rsidRPr="00BF5BA0">
      <w:t xml:space="preserve">  |  </w:t>
    </w:r>
    <w:r w:rsidR="00216F39">
      <w:t>G</w:t>
    </w:r>
    <w:r w:rsidR="003F5E18">
      <w:t>RAND CHEROKEE</w:t>
    </w:r>
    <w:r w:rsidR="00C330F4">
      <w:t xml:space="preserve"> L</w:t>
    </w:r>
    <w:r w:rsidRPr="00BF5BA0">
      <w:t xml:space="preserve">  |  </w:t>
    </w:r>
    <w:r w:rsidR="00657E46" w:rsidRPr="00734E18">
      <w:t>FACT SHEET</w:t>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F044E" w14:textId="77777777" w:rsidR="00912902" w:rsidRDefault="00912902" w:rsidP="00B728F6">
      <w:r>
        <w:separator/>
      </w:r>
    </w:p>
    <w:p w14:paraId="50A50704" w14:textId="77777777" w:rsidR="00912902" w:rsidRDefault="00912902"/>
  </w:footnote>
  <w:footnote w:type="continuationSeparator" w:id="0">
    <w:p w14:paraId="5012062D" w14:textId="77777777" w:rsidR="00912902" w:rsidRDefault="00912902" w:rsidP="00B728F6">
      <w:r>
        <w:continuationSeparator/>
      </w:r>
    </w:p>
    <w:p w14:paraId="5E83BC4B" w14:textId="77777777" w:rsidR="00912902" w:rsidRDefault="009129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32A47C76"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13DB"/>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907F0"/>
    <w:rsid w:val="00191733"/>
    <w:rsid w:val="00195121"/>
    <w:rsid w:val="001A35B9"/>
    <w:rsid w:val="001A52C2"/>
    <w:rsid w:val="001B1774"/>
    <w:rsid w:val="001B4302"/>
    <w:rsid w:val="001E1EF1"/>
    <w:rsid w:val="001E31AA"/>
    <w:rsid w:val="001F6B13"/>
    <w:rsid w:val="00210F38"/>
    <w:rsid w:val="002117B6"/>
    <w:rsid w:val="00216628"/>
    <w:rsid w:val="00216F39"/>
    <w:rsid w:val="00220749"/>
    <w:rsid w:val="00237A0D"/>
    <w:rsid w:val="00256716"/>
    <w:rsid w:val="00277B0C"/>
    <w:rsid w:val="00280BD2"/>
    <w:rsid w:val="00287DED"/>
    <w:rsid w:val="002939D0"/>
    <w:rsid w:val="00296D02"/>
    <w:rsid w:val="002A0DF6"/>
    <w:rsid w:val="002A266B"/>
    <w:rsid w:val="002A60BB"/>
    <w:rsid w:val="002C4284"/>
    <w:rsid w:val="002D1485"/>
    <w:rsid w:val="002E02BA"/>
    <w:rsid w:val="002E27FD"/>
    <w:rsid w:val="002E3DB8"/>
    <w:rsid w:val="002E762C"/>
    <w:rsid w:val="002F40AD"/>
    <w:rsid w:val="002F5ACE"/>
    <w:rsid w:val="00300F99"/>
    <w:rsid w:val="00303F85"/>
    <w:rsid w:val="00311CF5"/>
    <w:rsid w:val="00313259"/>
    <w:rsid w:val="0031362B"/>
    <w:rsid w:val="00313F7E"/>
    <w:rsid w:val="003140A9"/>
    <w:rsid w:val="00334A61"/>
    <w:rsid w:val="00340788"/>
    <w:rsid w:val="00355846"/>
    <w:rsid w:val="00360A6F"/>
    <w:rsid w:val="003657F3"/>
    <w:rsid w:val="00383109"/>
    <w:rsid w:val="0038444A"/>
    <w:rsid w:val="003924AC"/>
    <w:rsid w:val="003A0BE1"/>
    <w:rsid w:val="003B1E87"/>
    <w:rsid w:val="003B404F"/>
    <w:rsid w:val="003C206E"/>
    <w:rsid w:val="003D4FFD"/>
    <w:rsid w:val="003D573D"/>
    <w:rsid w:val="003E0F3C"/>
    <w:rsid w:val="003E3025"/>
    <w:rsid w:val="003F58E5"/>
    <w:rsid w:val="003F5E18"/>
    <w:rsid w:val="003F64A0"/>
    <w:rsid w:val="004124FD"/>
    <w:rsid w:val="00412983"/>
    <w:rsid w:val="0042061C"/>
    <w:rsid w:val="004228AE"/>
    <w:rsid w:val="00423E5B"/>
    <w:rsid w:val="0042797B"/>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220F0"/>
    <w:rsid w:val="00532909"/>
    <w:rsid w:val="0053642E"/>
    <w:rsid w:val="00542DFE"/>
    <w:rsid w:val="00543955"/>
    <w:rsid w:val="005443CD"/>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0AAF"/>
    <w:rsid w:val="007413EC"/>
    <w:rsid w:val="0075028B"/>
    <w:rsid w:val="00751B4D"/>
    <w:rsid w:val="0075702E"/>
    <w:rsid w:val="00757C7A"/>
    <w:rsid w:val="00767A41"/>
    <w:rsid w:val="00791684"/>
    <w:rsid w:val="007A352A"/>
    <w:rsid w:val="007A424E"/>
    <w:rsid w:val="007B043A"/>
    <w:rsid w:val="007C26A4"/>
    <w:rsid w:val="007D2EE2"/>
    <w:rsid w:val="007D5ADA"/>
    <w:rsid w:val="007D6912"/>
    <w:rsid w:val="007E0DFE"/>
    <w:rsid w:val="007E193F"/>
    <w:rsid w:val="007E23D5"/>
    <w:rsid w:val="007E35EC"/>
    <w:rsid w:val="007F34B7"/>
    <w:rsid w:val="007F6388"/>
    <w:rsid w:val="00801CDD"/>
    <w:rsid w:val="00802624"/>
    <w:rsid w:val="00803253"/>
    <w:rsid w:val="008154AC"/>
    <w:rsid w:val="00833D23"/>
    <w:rsid w:val="00841486"/>
    <w:rsid w:val="00851917"/>
    <w:rsid w:val="00860224"/>
    <w:rsid w:val="00867081"/>
    <w:rsid w:val="00871556"/>
    <w:rsid w:val="00877698"/>
    <w:rsid w:val="008806C0"/>
    <w:rsid w:val="008934F9"/>
    <w:rsid w:val="008B2178"/>
    <w:rsid w:val="008C1A76"/>
    <w:rsid w:val="008D6AA3"/>
    <w:rsid w:val="008E2A09"/>
    <w:rsid w:val="008E3917"/>
    <w:rsid w:val="008F58E5"/>
    <w:rsid w:val="00901320"/>
    <w:rsid w:val="0090672B"/>
    <w:rsid w:val="00912902"/>
    <w:rsid w:val="00914972"/>
    <w:rsid w:val="00916F62"/>
    <w:rsid w:val="009172DD"/>
    <w:rsid w:val="00920887"/>
    <w:rsid w:val="009214B9"/>
    <w:rsid w:val="0093500A"/>
    <w:rsid w:val="009352A5"/>
    <w:rsid w:val="00950B15"/>
    <w:rsid w:val="009708BA"/>
    <w:rsid w:val="009714DF"/>
    <w:rsid w:val="0097761C"/>
    <w:rsid w:val="00984547"/>
    <w:rsid w:val="00993FA7"/>
    <w:rsid w:val="0099493F"/>
    <w:rsid w:val="009A1FFD"/>
    <w:rsid w:val="009C43A3"/>
    <w:rsid w:val="009E0621"/>
    <w:rsid w:val="009E07B3"/>
    <w:rsid w:val="009F32E5"/>
    <w:rsid w:val="009F65F9"/>
    <w:rsid w:val="00A10217"/>
    <w:rsid w:val="00A13DE6"/>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D6A42"/>
    <w:rsid w:val="00AE5A22"/>
    <w:rsid w:val="00AF186B"/>
    <w:rsid w:val="00AF2CDE"/>
    <w:rsid w:val="00AF6006"/>
    <w:rsid w:val="00B04467"/>
    <w:rsid w:val="00B04C6E"/>
    <w:rsid w:val="00B160BB"/>
    <w:rsid w:val="00B161C2"/>
    <w:rsid w:val="00B27E9D"/>
    <w:rsid w:val="00B31D35"/>
    <w:rsid w:val="00B33800"/>
    <w:rsid w:val="00B372C9"/>
    <w:rsid w:val="00B50FA3"/>
    <w:rsid w:val="00B5374E"/>
    <w:rsid w:val="00B55FBE"/>
    <w:rsid w:val="00B57D79"/>
    <w:rsid w:val="00B728F6"/>
    <w:rsid w:val="00B72FD8"/>
    <w:rsid w:val="00B75376"/>
    <w:rsid w:val="00B775D4"/>
    <w:rsid w:val="00B911BA"/>
    <w:rsid w:val="00B91E86"/>
    <w:rsid w:val="00B9222E"/>
    <w:rsid w:val="00BA4CB4"/>
    <w:rsid w:val="00BB1A14"/>
    <w:rsid w:val="00BC0CE3"/>
    <w:rsid w:val="00BC4F19"/>
    <w:rsid w:val="00BC7B5B"/>
    <w:rsid w:val="00BD0CC4"/>
    <w:rsid w:val="00BD35CC"/>
    <w:rsid w:val="00BE64A5"/>
    <w:rsid w:val="00BE64C8"/>
    <w:rsid w:val="00BF1D56"/>
    <w:rsid w:val="00BF21D7"/>
    <w:rsid w:val="00C13890"/>
    <w:rsid w:val="00C16116"/>
    <w:rsid w:val="00C27063"/>
    <w:rsid w:val="00C330F4"/>
    <w:rsid w:val="00C46F0D"/>
    <w:rsid w:val="00C54B3C"/>
    <w:rsid w:val="00C65237"/>
    <w:rsid w:val="00C726A7"/>
    <w:rsid w:val="00C75343"/>
    <w:rsid w:val="00C84178"/>
    <w:rsid w:val="00C94508"/>
    <w:rsid w:val="00C95326"/>
    <w:rsid w:val="00CA0EC1"/>
    <w:rsid w:val="00CA256D"/>
    <w:rsid w:val="00CA305E"/>
    <w:rsid w:val="00CA737A"/>
    <w:rsid w:val="00CB1AFD"/>
    <w:rsid w:val="00CC37C8"/>
    <w:rsid w:val="00CC5546"/>
    <w:rsid w:val="00CD39EF"/>
    <w:rsid w:val="00CD6FBA"/>
    <w:rsid w:val="00CE6983"/>
    <w:rsid w:val="00CF36A9"/>
    <w:rsid w:val="00D12C57"/>
    <w:rsid w:val="00D151E6"/>
    <w:rsid w:val="00D2074F"/>
    <w:rsid w:val="00D24992"/>
    <w:rsid w:val="00D2537D"/>
    <w:rsid w:val="00D2582D"/>
    <w:rsid w:val="00D26717"/>
    <w:rsid w:val="00D275B8"/>
    <w:rsid w:val="00D54918"/>
    <w:rsid w:val="00D6088C"/>
    <w:rsid w:val="00D76673"/>
    <w:rsid w:val="00D87832"/>
    <w:rsid w:val="00D90F8C"/>
    <w:rsid w:val="00D92D77"/>
    <w:rsid w:val="00D95C8F"/>
    <w:rsid w:val="00DA09EC"/>
    <w:rsid w:val="00DC0C7F"/>
    <w:rsid w:val="00DC7524"/>
    <w:rsid w:val="00DD5693"/>
    <w:rsid w:val="00DD5CE0"/>
    <w:rsid w:val="00DF54B2"/>
    <w:rsid w:val="00E11D81"/>
    <w:rsid w:val="00E12810"/>
    <w:rsid w:val="00E14688"/>
    <w:rsid w:val="00E3003F"/>
    <w:rsid w:val="00E426F0"/>
    <w:rsid w:val="00E71ECA"/>
    <w:rsid w:val="00E72C2E"/>
    <w:rsid w:val="00E76D7A"/>
    <w:rsid w:val="00E82EDB"/>
    <w:rsid w:val="00EA3C52"/>
    <w:rsid w:val="00EA4A0A"/>
    <w:rsid w:val="00EA780E"/>
    <w:rsid w:val="00EB0169"/>
    <w:rsid w:val="00EB6148"/>
    <w:rsid w:val="00EB6877"/>
    <w:rsid w:val="00ED78E9"/>
    <w:rsid w:val="00EE2246"/>
    <w:rsid w:val="00EE36B9"/>
    <w:rsid w:val="00EF207E"/>
    <w:rsid w:val="00F11853"/>
    <w:rsid w:val="00F1414A"/>
    <w:rsid w:val="00F25D13"/>
    <w:rsid w:val="00F26FDE"/>
    <w:rsid w:val="00F278FD"/>
    <w:rsid w:val="00F366DD"/>
    <w:rsid w:val="00F45F92"/>
    <w:rsid w:val="00F47F59"/>
    <w:rsid w:val="00F570A7"/>
    <w:rsid w:val="00F63D1B"/>
    <w:rsid w:val="00F7166A"/>
    <w:rsid w:val="00F74AD2"/>
    <w:rsid w:val="00F76140"/>
    <w:rsid w:val="00F83CCB"/>
    <w:rsid w:val="00F92E6D"/>
    <w:rsid w:val="00FA2AC5"/>
    <w:rsid w:val="00FA4554"/>
    <w:rsid w:val="00FA7DFF"/>
    <w:rsid w:val="00FB690B"/>
    <w:rsid w:val="00FC4A19"/>
    <w:rsid w:val="00FD07EB"/>
    <w:rsid w:val="00FD145B"/>
    <w:rsid w:val="00FD5AD8"/>
    <w:rsid w:val="00FD7F77"/>
    <w:rsid w:val="00FE03CE"/>
    <w:rsid w:val="00FE3224"/>
    <w:rsid w:val="00FE729D"/>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2E5"/>
    <w:rPr>
      <w:rFonts w:ascii="Times" w:hAnsi="Times"/>
      <w:sz w:val="24"/>
      <w:lang w:eastAsia="en-US"/>
    </w:rPr>
  </w:style>
  <w:style w:type="paragraph" w:styleId="Heading1">
    <w:name w:val="heading 1"/>
    <w:basedOn w:val="Normal"/>
    <w:next w:val="Normal"/>
    <w:link w:val="Heading1Char"/>
    <w:uiPriority w:val="9"/>
    <w:qFormat/>
    <w:rsid w:val="009F32E5"/>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9F32E5"/>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9F32E5"/>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9F32E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F32E5"/>
  </w:style>
  <w:style w:type="paragraph" w:styleId="Header">
    <w:name w:val="header"/>
    <w:basedOn w:val="Normal"/>
    <w:link w:val="HeaderChar"/>
    <w:uiPriority w:val="99"/>
    <w:unhideWhenUsed/>
    <w:qFormat/>
    <w:rsid w:val="009F32E5"/>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9F32E5"/>
    <w:rPr>
      <w:rFonts w:ascii="Arial" w:hAnsi="Arial"/>
      <w:b/>
      <w:sz w:val="28"/>
      <w:lang w:val="x-none" w:eastAsia="en-US"/>
    </w:rPr>
  </w:style>
  <w:style w:type="paragraph" w:styleId="Footer">
    <w:name w:val="footer"/>
    <w:basedOn w:val="Normal"/>
    <w:link w:val="FooterChar"/>
    <w:uiPriority w:val="99"/>
    <w:unhideWhenUsed/>
    <w:qFormat/>
    <w:rsid w:val="009F32E5"/>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9F32E5"/>
    <w:rPr>
      <w:rFonts w:ascii="Arial" w:hAnsi="Arial"/>
      <w:b/>
      <w:caps/>
      <w:spacing w:val="20"/>
      <w:sz w:val="16"/>
      <w:lang w:eastAsia="en-US"/>
    </w:rPr>
  </w:style>
  <w:style w:type="paragraph" w:styleId="BalloonText">
    <w:name w:val="Balloon Text"/>
    <w:basedOn w:val="Normal"/>
    <w:link w:val="BalloonTextChar"/>
    <w:uiPriority w:val="99"/>
    <w:semiHidden/>
    <w:unhideWhenUsed/>
    <w:rsid w:val="009F32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F32E5"/>
    <w:rPr>
      <w:rFonts w:ascii="Lucida Grande" w:hAnsi="Lucida Grande" w:cs="Lucida Grande"/>
      <w:sz w:val="18"/>
      <w:szCs w:val="18"/>
      <w:lang w:eastAsia="en-US"/>
    </w:rPr>
  </w:style>
  <w:style w:type="character" w:styleId="Hyperlink">
    <w:name w:val="Hyperlink"/>
    <w:basedOn w:val="DefaultParagraphFont"/>
    <w:uiPriority w:val="99"/>
    <w:unhideWhenUsed/>
    <w:rsid w:val="009F32E5"/>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9F32E5"/>
    <w:rPr>
      <w:rFonts w:cs="Times New Roman"/>
    </w:rPr>
  </w:style>
  <w:style w:type="character" w:styleId="FollowedHyperlink">
    <w:name w:val="FollowedHyperlink"/>
    <w:basedOn w:val="DefaultParagraphFont"/>
    <w:uiPriority w:val="99"/>
    <w:semiHidden/>
    <w:unhideWhenUsed/>
    <w:rsid w:val="009F32E5"/>
    <w:rPr>
      <w:rFonts w:ascii="Arial" w:hAnsi="Arial" w:cs="Times New Roman"/>
      <w:color w:val="800080" w:themeColor="followedHyperlink"/>
      <w:sz w:val="22"/>
      <w:u w:val="none"/>
    </w:rPr>
  </w:style>
  <w:style w:type="paragraph" w:customStyle="1" w:styleId="BodyCopy">
    <w:name w:val="Body Copy"/>
    <w:basedOn w:val="Normal"/>
    <w:qFormat/>
    <w:rsid w:val="009F32E5"/>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9F32E5"/>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9F32E5"/>
    <w:rPr>
      <w:sz w:val="16"/>
      <w:szCs w:val="16"/>
    </w:rPr>
  </w:style>
  <w:style w:type="paragraph" w:styleId="CommentText">
    <w:name w:val="annotation text"/>
    <w:basedOn w:val="Normal"/>
    <w:link w:val="CommentTextChar"/>
    <w:uiPriority w:val="99"/>
    <w:semiHidden/>
    <w:unhideWhenUsed/>
    <w:rsid w:val="009F32E5"/>
    <w:rPr>
      <w:sz w:val="20"/>
    </w:rPr>
  </w:style>
  <w:style w:type="character" w:customStyle="1" w:styleId="CommentTextChar">
    <w:name w:val="Comment Text Char"/>
    <w:basedOn w:val="DefaultParagraphFont"/>
    <w:link w:val="CommentText"/>
    <w:uiPriority w:val="99"/>
    <w:semiHidden/>
    <w:rsid w:val="009F32E5"/>
    <w:rPr>
      <w:rFonts w:ascii="Times" w:hAnsi="Times"/>
      <w:lang w:eastAsia="en-US"/>
    </w:rPr>
  </w:style>
  <w:style w:type="paragraph" w:styleId="CommentSubject">
    <w:name w:val="annotation subject"/>
    <w:basedOn w:val="CommentText"/>
    <w:next w:val="CommentText"/>
    <w:link w:val="CommentSubjectChar"/>
    <w:uiPriority w:val="99"/>
    <w:semiHidden/>
    <w:unhideWhenUsed/>
    <w:rsid w:val="009F32E5"/>
    <w:rPr>
      <w:b/>
      <w:bCs/>
    </w:rPr>
  </w:style>
  <w:style w:type="character" w:customStyle="1" w:styleId="CommentSubjectChar">
    <w:name w:val="Comment Subject Char"/>
    <w:basedOn w:val="CommentTextChar"/>
    <w:link w:val="CommentSubject"/>
    <w:uiPriority w:val="99"/>
    <w:semiHidden/>
    <w:rsid w:val="009F32E5"/>
    <w:rPr>
      <w:rFonts w:ascii="Times" w:hAnsi="Times"/>
      <w:b/>
      <w:bCs/>
      <w:lang w:eastAsia="en-US"/>
    </w:rPr>
  </w:style>
  <w:style w:type="paragraph" w:styleId="Revision">
    <w:name w:val="Revision"/>
    <w:hidden/>
    <w:uiPriority w:val="99"/>
    <w:semiHidden/>
    <w:rsid w:val="009F32E5"/>
    <w:rPr>
      <w:rFonts w:ascii="Times" w:hAnsi="Times"/>
      <w:sz w:val="24"/>
      <w:lang w:eastAsia="en-US"/>
    </w:rPr>
  </w:style>
  <w:style w:type="table" w:styleId="TableGrid">
    <w:name w:val="Table Grid"/>
    <w:basedOn w:val="TableNormal"/>
    <w:uiPriority w:val="59"/>
    <w:rsid w:val="009F32E5"/>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9F32E5"/>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9F32E5"/>
    <w:rPr>
      <w:color w:val="605E5C"/>
      <w:shd w:val="clear" w:color="auto" w:fill="E1DFDD"/>
    </w:rPr>
  </w:style>
  <w:style w:type="character" w:customStyle="1" w:styleId="Heading1Char">
    <w:name w:val="Heading 1 Char"/>
    <w:basedOn w:val="DefaultParagraphFont"/>
    <w:link w:val="Heading1"/>
    <w:uiPriority w:val="9"/>
    <w:rsid w:val="009F32E5"/>
    <w:rPr>
      <w:rFonts w:ascii="Arial" w:hAnsi="Arial" w:cs="Arial"/>
      <w:sz w:val="28"/>
      <w:szCs w:val="28"/>
      <w:lang w:eastAsia="en-US"/>
    </w:rPr>
  </w:style>
  <w:style w:type="character" w:customStyle="1" w:styleId="Heading2Char">
    <w:name w:val="Heading 2 Char"/>
    <w:basedOn w:val="DefaultParagraphFont"/>
    <w:link w:val="Heading2"/>
    <w:uiPriority w:val="9"/>
    <w:rsid w:val="009F32E5"/>
    <w:rPr>
      <w:rFonts w:ascii="Arial" w:hAnsi="Arial" w:cs="Arial"/>
      <w:b/>
      <w:bCs/>
      <w:caps/>
      <w:sz w:val="28"/>
      <w:lang w:eastAsia="en-US"/>
    </w:rPr>
  </w:style>
  <w:style w:type="character" w:customStyle="1" w:styleId="Heading3Char">
    <w:name w:val="Heading 3 Char"/>
    <w:basedOn w:val="DefaultParagraphFont"/>
    <w:link w:val="Heading3"/>
    <w:uiPriority w:val="9"/>
    <w:rsid w:val="009F32E5"/>
    <w:rPr>
      <w:rFonts w:ascii="Arial" w:hAnsi="Arial" w:cs="Arial"/>
      <w:b/>
      <w:sz w:val="22"/>
      <w:szCs w:val="22"/>
      <w:lang w:eastAsia="en-US"/>
    </w:rPr>
  </w:style>
  <w:style w:type="paragraph" w:customStyle="1" w:styleId="Signoff">
    <w:name w:val="Signoff"/>
    <w:basedOn w:val="Normal"/>
    <w:qFormat/>
    <w:rsid w:val="009F32E5"/>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9F32E5"/>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9F32E5"/>
    <w:rPr>
      <w:rFonts w:ascii="Arial" w:hAnsi="Arial"/>
      <w:sz w:val="18"/>
    </w:rPr>
    <w:tblPr/>
  </w:style>
  <w:style w:type="paragraph" w:styleId="ListBullet">
    <w:name w:val="List Bullet"/>
    <w:basedOn w:val="BodyCopy"/>
    <w:uiPriority w:val="99"/>
    <w:unhideWhenUsed/>
    <w:qFormat/>
    <w:rsid w:val="009F32E5"/>
    <w:pPr>
      <w:numPr>
        <w:numId w:val="24"/>
      </w:numPr>
      <w:spacing w:after="120"/>
    </w:pPr>
  </w:style>
  <w:style w:type="paragraph" w:styleId="ListBullet2">
    <w:name w:val="List Bullet 2"/>
    <w:basedOn w:val="BodyCopy"/>
    <w:uiPriority w:val="99"/>
    <w:unhideWhenUsed/>
    <w:qFormat/>
    <w:rsid w:val="009F32E5"/>
    <w:pPr>
      <w:numPr>
        <w:numId w:val="25"/>
      </w:numPr>
      <w:spacing w:after="120"/>
    </w:pPr>
  </w:style>
  <w:style w:type="paragraph" w:styleId="ListBullet3">
    <w:name w:val="List Bullet 3"/>
    <w:basedOn w:val="BodyCopy"/>
    <w:uiPriority w:val="99"/>
    <w:unhideWhenUsed/>
    <w:qFormat/>
    <w:rsid w:val="009F32E5"/>
    <w:pPr>
      <w:numPr>
        <w:numId w:val="28"/>
      </w:numPr>
      <w:spacing w:after="120"/>
    </w:pPr>
  </w:style>
  <w:style w:type="paragraph" w:styleId="ListBullet4">
    <w:name w:val="List Bullet 4"/>
    <w:basedOn w:val="BodyCopy"/>
    <w:uiPriority w:val="99"/>
    <w:unhideWhenUsed/>
    <w:qFormat/>
    <w:rsid w:val="009F32E5"/>
    <w:pPr>
      <w:numPr>
        <w:numId w:val="30"/>
      </w:numPr>
      <w:spacing w:after="120"/>
    </w:pPr>
  </w:style>
  <w:style w:type="paragraph" w:customStyle="1" w:styleId="EmbargoLine">
    <w:name w:val="Embargo Line"/>
    <w:basedOn w:val="Normal"/>
    <w:autoRedefine/>
    <w:qFormat/>
    <w:rsid w:val="009F32E5"/>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9F32E5"/>
    <w:pPr>
      <w:spacing w:after="480"/>
    </w:pPr>
  </w:style>
  <w:style w:type="paragraph" w:styleId="Title">
    <w:name w:val="Title"/>
    <w:basedOn w:val="Normal"/>
    <w:next w:val="Normal"/>
    <w:link w:val="TitleChar"/>
    <w:autoRedefine/>
    <w:uiPriority w:val="10"/>
    <w:qFormat/>
    <w:rsid w:val="009F32E5"/>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9F32E5"/>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9F32E5"/>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tellantisnorthamerica.com/newsrelease.do?id=23864&amp;mid=4" TargetMode="External"/><Relationship Id="rId13" Type="http://schemas.openxmlformats.org/officeDocument/2006/relationships/hyperlink" Target="http://www.jeep.com/" TargetMode="External"/><Relationship Id="rId18" Type="http://schemas.openxmlformats.org/officeDocument/2006/relationships/hyperlink" Target="http://www.youtube.com/thejeepchanne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s://www.linkedin.com/company/jeep/" TargetMode="External"/><Relationship Id="rId2" Type="http://schemas.openxmlformats.org/officeDocument/2006/relationships/numbering" Target="numbering.xml"/><Relationship Id="rId16" Type="http://schemas.openxmlformats.org/officeDocument/2006/relationships/hyperlink" Target="http://www.twitter.com/jee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nstagram.com/jeep" TargetMode="External"/><Relationship Id="rId23" Type="http://schemas.openxmlformats.org/officeDocument/2006/relationships/fontTable" Target="fontTable.xml"/><Relationship Id="rId10" Type="http://schemas.openxmlformats.org/officeDocument/2006/relationships/hyperlink" Target="https://media.stellantisnorthamerica.com/newsroom.do?id=492&amp;mid=1326" TargetMode="External"/><Relationship Id="rId19" Type="http://schemas.openxmlformats.org/officeDocument/2006/relationships/hyperlink" Target="https://www.youtube.com/StellantisNA" TargetMode="External"/><Relationship Id="rId4" Type="http://schemas.openxmlformats.org/officeDocument/2006/relationships/settings" Target="settings.xml"/><Relationship Id="rId9" Type="http://schemas.openxmlformats.org/officeDocument/2006/relationships/hyperlink" Target="https://media.stellantisnorthamerica.com/newsrelease.do?id=23861&amp;mid=1" TargetMode="External"/><Relationship Id="rId14" Type="http://schemas.openxmlformats.org/officeDocument/2006/relationships/hyperlink" Target="http://www.facebook.com/jeep"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1</TotalTime>
  <Pages>5</Pages>
  <Words>1246</Words>
  <Characters>7103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8333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2</cp:revision>
  <cp:lastPrinted>2018-12-31T16:38:00Z</cp:lastPrinted>
  <dcterms:created xsi:type="dcterms:W3CDTF">2022-07-13T15:41:00Z</dcterms:created>
  <dcterms:modified xsi:type="dcterms:W3CDTF">2022-07-13T15:41:00Z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