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1A32" w14:textId="77777777" w:rsidR="009227EA" w:rsidRPr="000F771A" w:rsidRDefault="009227EA" w:rsidP="009227EA">
      <w:pPr>
        <w:pStyle w:val="Heading1"/>
        <w:spacing w:line="240" w:lineRule="auto"/>
      </w:pPr>
      <w:r w:rsidRPr="000F771A">
        <w:t>202</w:t>
      </w:r>
      <w:r>
        <w:t>3</w:t>
      </w:r>
      <w:r w:rsidRPr="000F771A">
        <w:t xml:space="preserve"> </w:t>
      </w:r>
      <w:r>
        <w:t>Dodge Challenger / Challenger SRT</w:t>
      </w:r>
    </w:p>
    <w:p w14:paraId="625FBD59" w14:textId="5E563298" w:rsidR="00216628" w:rsidRDefault="00657E46" w:rsidP="000F771A">
      <w:pPr>
        <w:pStyle w:val="Heading2"/>
      </w:pPr>
      <w:r>
        <w:t>FACT SHEET</w:t>
      </w:r>
    </w:p>
    <w:p w14:paraId="404EE78C" w14:textId="77777777" w:rsidR="00047278" w:rsidRPr="00047278" w:rsidRDefault="00047278" w:rsidP="00047278">
      <w:pPr>
        <w:pStyle w:val="BodyCopy"/>
      </w:pPr>
      <w:r w:rsidRPr="00047278">
        <w:t>The Dodge Challenger still holds the title as the world’s quickest, fastest and most powerful muscle car. The 807-horsepower Dodge Challenger SRT Super Stock continues to out-perform the competition in the modern horsepower wars. From the most powerful and fastest muscle car – the SRT Super Stock – to 303-horsepower V-6 efficiency and class-exclusive all-wheel-drive (AWD) capability on SXT and GT models, the Challenger meets the wants and needs of a wide range of Dodge performance enthusiasts.</w:t>
      </w:r>
    </w:p>
    <w:p w14:paraId="2E15AFD1" w14:textId="77777777" w:rsidR="00047278" w:rsidRPr="00047278" w:rsidRDefault="00047278" w:rsidP="00047278">
      <w:pPr>
        <w:pStyle w:val="BodyCopy"/>
      </w:pPr>
      <w:r w:rsidRPr="00047278">
        <w:t>With the industry’s most powerful and capable muscle car lineup, the 2022 Dodge Challenger offers nine distinct models and a full range of engine options, including:</w:t>
      </w:r>
    </w:p>
    <w:p w14:paraId="1106A31F" w14:textId="77777777" w:rsidR="00047278" w:rsidRPr="00047278" w:rsidRDefault="00047278" w:rsidP="00047278">
      <w:pPr>
        <w:pStyle w:val="ListBullet"/>
      </w:pPr>
      <w:r w:rsidRPr="00047278">
        <w:t>The award-winning 3.6-liter Pentastar V-6 on SXT, SXT AWD, GT and GT AWD models</w:t>
      </w:r>
    </w:p>
    <w:p w14:paraId="46AC8699" w14:textId="77777777" w:rsidR="00047278" w:rsidRPr="00047278" w:rsidRDefault="00047278" w:rsidP="00047278">
      <w:pPr>
        <w:pStyle w:val="ListBullet"/>
      </w:pPr>
      <w:r w:rsidRPr="00047278">
        <w:t>The legendary 345 HEMI</w:t>
      </w:r>
      <w:r w:rsidRPr="00047278">
        <w:rPr>
          <w:vertAlign w:val="superscript"/>
        </w:rPr>
        <w:t>®</w:t>
      </w:r>
      <w:r w:rsidRPr="00047278">
        <w:t xml:space="preserve"> V-8 on R/T models</w:t>
      </w:r>
    </w:p>
    <w:p w14:paraId="63B4671C" w14:textId="77777777" w:rsidR="00047278" w:rsidRPr="00047278" w:rsidRDefault="00047278" w:rsidP="00047278">
      <w:pPr>
        <w:pStyle w:val="ListBullet"/>
      </w:pPr>
      <w:r w:rsidRPr="00047278">
        <w:t>The naturally aspirated 392 HEMI V-8 with a best-in-class 485 horsepower, offering the most muscle per dollar on Scat Pack models</w:t>
      </w:r>
    </w:p>
    <w:p w14:paraId="1AE47A9C" w14:textId="77777777" w:rsidR="00047278" w:rsidRPr="00047278" w:rsidRDefault="00047278" w:rsidP="00047278">
      <w:pPr>
        <w:pStyle w:val="ListBullet"/>
      </w:pPr>
      <w:r w:rsidRPr="00047278">
        <w:t xml:space="preserve">The 717-horsepower supercharged 6.2-liter HEMI V-8 on SRT Hellcat </w:t>
      </w:r>
    </w:p>
    <w:p w14:paraId="4A40798E" w14:textId="77777777" w:rsidR="00047278" w:rsidRPr="00047278" w:rsidRDefault="00047278" w:rsidP="00047278">
      <w:pPr>
        <w:pStyle w:val="ListBullet"/>
      </w:pPr>
      <w:r w:rsidRPr="00047278">
        <w:t>The supercharged 6.2-liter HEMI high-output V-8 on the 797-horsepower SRT Hellcat Redeye and the 807-horsepower SRT Super Stock and SRT Hellcat Redeye Jailbreak</w:t>
      </w:r>
    </w:p>
    <w:p w14:paraId="26840FFC" w14:textId="77777777" w:rsidR="00047278" w:rsidRPr="00047278" w:rsidRDefault="00047278" w:rsidP="00047278">
      <w:pPr>
        <w:pStyle w:val="BodyCopy"/>
      </w:pPr>
      <w:r w:rsidRPr="00047278">
        <w:t>Dodge answers enthusiast demand with some of the most recognizable high-impact, heritage hues and a wide variety of performance and appearance packages on the Challenger. Jailbreak models unleash full access to the entire palette of Dodge personalization options, and along with available Widebody, 1320, T/A, Shaker, stripes and graphics packages, empower customers to create their own customized Challenger, designed to flaunt legendary Dodge performance attitude straight from the factory.</w:t>
      </w:r>
    </w:p>
    <w:p w14:paraId="3365F065" w14:textId="77777777" w:rsidR="00047278" w:rsidRPr="00047278" w:rsidRDefault="00047278" w:rsidP="00047278">
      <w:pPr>
        <w:pStyle w:val="BodyCopy"/>
      </w:pPr>
      <w:r w:rsidRPr="00047278">
        <w:t>The Dodge Challenger is unrivaled when it comes to sheer horsepower, performance options and packages, all-weather capability and overall interior roominess. The Challenger is a true GT car and its heritage design, unmatched power and everyday livability make this authentic-yet-modern muscle car even more popular in today’s golden age of muscle than it was back in 1970 and 1971.</w:t>
      </w:r>
    </w:p>
    <w:p w14:paraId="68C40EDB" w14:textId="77777777" w:rsidR="00047278" w:rsidRPr="002130B2" w:rsidRDefault="00047278" w:rsidP="00047278">
      <w:pPr>
        <w:pStyle w:val="Heading3"/>
      </w:pPr>
      <w:r w:rsidRPr="002130B2">
        <w:t>New for 202</w:t>
      </w:r>
      <w:r>
        <w:t>3</w:t>
      </w:r>
    </w:p>
    <w:p w14:paraId="447AE24B" w14:textId="77777777" w:rsidR="00047278" w:rsidRDefault="00047278" w:rsidP="00047278">
      <w:pPr>
        <w:pStyle w:val="ListBullet"/>
      </w:pPr>
      <w:r>
        <w:t xml:space="preserve">Jailbreak models, introduced last year for the </w:t>
      </w:r>
      <w:r w:rsidRPr="00A35F03">
        <w:t xml:space="preserve">6.2-liter HEMI high-output V-8 </w:t>
      </w:r>
      <w:r>
        <w:t xml:space="preserve">Challenger SRT Hellcat Redeye, are now available for the </w:t>
      </w:r>
      <w:r w:rsidRPr="00A35F03">
        <w:t>6.2-liter HEMI V-8 SRT Hellcat</w:t>
      </w:r>
      <w:r>
        <w:t xml:space="preserve">, offering more owners the chance to unlock </w:t>
      </w:r>
      <w:r>
        <w:rPr>
          <w:color w:val="000000"/>
          <w:shd w:val="clear" w:color="auto" w:fill="FFFFFF"/>
        </w:rPr>
        <w:t>the full menu of</w:t>
      </w:r>
      <w:r w:rsidRPr="0074075E">
        <w:rPr>
          <w:color w:val="000000"/>
          <w:shd w:val="clear" w:color="auto" w:fill="FFFFFF"/>
        </w:rPr>
        <w:t xml:space="preserve"> Dodge personalization options</w:t>
      </w:r>
    </w:p>
    <w:p w14:paraId="39481EF4" w14:textId="77777777" w:rsidR="00047278" w:rsidRDefault="00047278" w:rsidP="00047278">
      <w:pPr>
        <w:pStyle w:val="ListBullet"/>
      </w:pPr>
      <w:r>
        <w:t xml:space="preserve">Heritage colors, returning for the 2023 model year, include </w:t>
      </w:r>
      <w:r w:rsidRPr="0069299D">
        <w:t>Destroyer Grey, Plum Crazy and B5 Blue</w:t>
      </w:r>
      <w:r>
        <w:t xml:space="preserve"> </w:t>
      </w:r>
      <w:r w:rsidRPr="002130B2">
        <w:t>–</w:t>
      </w:r>
      <w:r>
        <w:t xml:space="preserve"> part of a lineup of 14 exterior color options for the 2023 Challenger</w:t>
      </w:r>
    </w:p>
    <w:p w14:paraId="1ED849F7" w14:textId="77777777" w:rsidR="00047278" w:rsidRPr="00A35F03" w:rsidRDefault="00047278" w:rsidP="00047278">
      <w:pPr>
        <w:pStyle w:val="ListBullet"/>
      </w:pPr>
      <w:r>
        <w:lastRenderedPageBreak/>
        <w:t>Additional information on special edition 2023 model year Dodge Challenger vehicles will be announced later</w:t>
      </w:r>
    </w:p>
    <w:p w14:paraId="6A9A3B9B" w14:textId="77777777" w:rsidR="00047278" w:rsidRPr="00A35F03" w:rsidRDefault="00047278" w:rsidP="00047278">
      <w:pPr>
        <w:pStyle w:val="Heading3"/>
      </w:pPr>
      <w:r w:rsidRPr="00A35F03">
        <w:t>Highlights</w:t>
      </w:r>
    </w:p>
    <w:p w14:paraId="39ED8FF6" w14:textId="31B6BFF0" w:rsidR="00047278" w:rsidRPr="00A35F03" w:rsidRDefault="00047278" w:rsidP="00047278">
      <w:pPr>
        <w:pStyle w:val="ListBullet"/>
      </w:pPr>
      <w:r w:rsidRPr="00A35F03">
        <w:t>The 807-horsepower Dodge Challenger SRT Super Stock is the world’s quickest and most powerful muscle car:</w:t>
      </w:r>
    </w:p>
    <w:p w14:paraId="69B8A45C" w14:textId="77777777" w:rsidR="00047278" w:rsidRPr="00A35F03" w:rsidRDefault="00047278" w:rsidP="00047278">
      <w:pPr>
        <w:pStyle w:val="ListBullet2"/>
      </w:pPr>
      <w:r w:rsidRPr="00A35F03">
        <w:t>0-60 miles per hour (mph) acceleration of 3.25 seconds</w:t>
      </w:r>
    </w:p>
    <w:p w14:paraId="6B864F03" w14:textId="77777777" w:rsidR="00047278" w:rsidRPr="00A35F03" w:rsidRDefault="00047278" w:rsidP="00047278">
      <w:pPr>
        <w:pStyle w:val="ListBullet2"/>
      </w:pPr>
      <w:r w:rsidRPr="00A35F03">
        <w:t>Quarter-mile elapsed time of 10.5 seconds at 131 mph</w:t>
      </w:r>
    </w:p>
    <w:p w14:paraId="1A920E05" w14:textId="77777777" w:rsidR="00047278" w:rsidRPr="00A35F03" w:rsidRDefault="00047278" w:rsidP="00047278">
      <w:pPr>
        <w:pStyle w:val="ListBullet2"/>
      </w:pPr>
      <w:r w:rsidRPr="00A35F03">
        <w:t>168 mph top speed (tire-limited)</w:t>
      </w:r>
    </w:p>
    <w:p w14:paraId="703086E4" w14:textId="4AEE2797" w:rsidR="00047278" w:rsidRPr="00A35F03" w:rsidRDefault="00047278" w:rsidP="00047278">
      <w:pPr>
        <w:pStyle w:val="ListBullet"/>
      </w:pPr>
      <w:r w:rsidRPr="00A35F03">
        <w:t>The heart of Challenger SRT Super Stock comes from the limited-production 2018 Dodge Challenger SRT Demon:</w:t>
      </w:r>
    </w:p>
    <w:p w14:paraId="10B3D80F" w14:textId="77777777" w:rsidR="00047278" w:rsidRPr="002130B2" w:rsidRDefault="00047278" w:rsidP="00047278">
      <w:pPr>
        <w:pStyle w:val="ListBullet2"/>
      </w:pPr>
      <w:r w:rsidRPr="002130B2">
        <w:t>Powered by the most powerful production V-8 engine, the Challenger SRT Super Stock’s supercharged 6.2-liter HEMI high-output V-8 features a revised powertrain calibration that increases rated power output to 807 horsepower by increasing the shift point from 6,300 rpm to 6,400 rpm</w:t>
      </w:r>
    </w:p>
    <w:p w14:paraId="5E747B68" w14:textId="77777777" w:rsidR="00047278" w:rsidRPr="002130B2" w:rsidRDefault="00047278" w:rsidP="00047278">
      <w:pPr>
        <w:pStyle w:val="ListBullet2"/>
      </w:pPr>
      <w:r w:rsidRPr="002130B2">
        <w:t>The SRT Super Stock is equipped with the standard TorqueFlite 8HP90 eight-speed automatic transmission – an already proven and robust gearbox used on all Hellcat models and the SRT Demon</w:t>
      </w:r>
    </w:p>
    <w:p w14:paraId="35AF3B52" w14:textId="77777777" w:rsidR="00047278" w:rsidRPr="002130B2" w:rsidRDefault="00047278" w:rsidP="00047278">
      <w:pPr>
        <w:pStyle w:val="ListBullet2"/>
      </w:pPr>
      <w:r w:rsidRPr="002130B2">
        <w:t>The Bilstein adaptive damping suspension has been tuned for drag racing, shifting as much weight as possible on the rear tires at launch for maximum traction</w:t>
      </w:r>
    </w:p>
    <w:p w14:paraId="1E8379E7" w14:textId="77777777" w:rsidR="00047278" w:rsidRPr="002130B2" w:rsidRDefault="00047278" w:rsidP="00047278">
      <w:pPr>
        <w:pStyle w:val="ListBullet2"/>
      </w:pPr>
      <w:r w:rsidRPr="002130B2">
        <w:t>SRT Super Stock features lightweight all-aluminum Brembo four-piston brake calipers and 14.2-inch vented rotors</w:t>
      </w:r>
    </w:p>
    <w:p w14:paraId="34E866D7" w14:textId="77777777" w:rsidR="00047278" w:rsidRPr="002130B2" w:rsidRDefault="00047278" w:rsidP="00047278">
      <w:pPr>
        <w:pStyle w:val="ListBullet2"/>
      </w:pPr>
      <w:r w:rsidRPr="002130B2">
        <w:t>Challenger SRT Super Stock is equipped with standard lightweight 18-by-11-inch wheels in Low Gloss Granite finish, riding on the same sticky 315/40R18 Nitto NT05R drag radials that were first featured on the SRT Demon</w:t>
      </w:r>
    </w:p>
    <w:p w14:paraId="52BE0A5D" w14:textId="77777777" w:rsidR="00047278" w:rsidRPr="002130B2" w:rsidRDefault="00047278" w:rsidP="00047278">
      <w:pPr>
        <w:pStyle w:val="ListBullet2"/>
      </w:pPr>
      <w:r w:rsidRPr="002130B2">
        <w:t>Performance-tuned asymmetrical limited-slip differential with 3.09 final drive</w:t>
      </w:r>
    </w:p>
    <w:p w14:paraId="5FA07DD5" w14:textId="77777777" w:rsidR="00047278" w:rsidRPr="002130B2" w:rsidRDefault="00047278" w:rsidP="00047278">
      <w:pPr>
        <w:pStyle w:val="ListBullet2"/>
      </w:pPr>
      <w:r w:rsidRPr="002130B2">
        <w:t xml:space="preserve">Track mode within the SRT Drive Modes on the SRT Super Stock will activate a revised shock tuning for </w:t>
      </w:r>
      <w:r>
        <w:t>drag racing</w:t>
      </w:r>
    </w:p>
    <w:p w14:paraId="2B082B5F" w14:textId="77777777" w:rsidR="00047278" w:rsidRDefault="00047278" w:rsidP="00047278">
      <w:pPr>
        <w:pStyle w:val="ListBullet2"/>
      </w:pPr>
      <w:r w:rsidRPr="002130B2">
        <w:t>SRT Race Options – Line Lock, Launch Control, Power Chiller, Race Cooldown and Torque Reserve all come standard on the SRT Super Stock</w:t>
      </w:r>
    </w:p>
    <w:p w14:paraId="7374B0ED" w14:textId="77777777" w:rsidR="00047278" w:rsidRPr="00A35F03" w:rsidRDefault="00047278" w:rsidP="00047278">
      <w:pPr>
        <w:pStyle w:val="ListBullet"/>
        <w:keepNext/>
        <w:keepLines/>
      </w:pPr>
      <w:r>
        <w:lastRenderedPageBreak/>
        <w:t xml:space="preserve">Challenger SRT Jailbreak models, available for SRT Hellcat and SRT Hellcat Redeye Widebody, </w:t>
      </w:r>
      <w:r w:rsidRPr="00BC0B89">
        <w:rPr>
          <w:color w:val="000000"/>
          <w:shd w:val="clear" w:color="auto" w:fill="FFFFFF"/>
        </w:rPr>
        <w:t>unlock color combinations previously restricted from ordering when choosing a variety of vehicle options, such as seats, wheels, exterior badging and stripes, brake caliper color and much more</w:t>
      </w:r>
      <w:r>
        <w:rPr>
          <w:color w:val="000000"/>
          <w:shd w:val="clear" w:color="auto" w:fill="FFFFFF"/>
        </w:rPr>
        <w:t>:</w:t>
      </w:r>
    </w:p>
    <w:p w14:paraId="5EB476FF" w14:textId="3D7F6154" w:rsidR="00047278" w:rsidRPr="00BC0B89" w:rsidRDefault="00047278" w:rsidP="00047278">
      <w:pPr>
        <w:pStyle w:val="ListBullet"/>
        <w:numPr>
          <w:ilvl w:val="1"/>
          <w:numId w:val="24"/>
        </w:numPr>
      </w:pPr>
      <w:r w:rsidRPr="00BC0B89">
        <w:rPr>
          <w:color w:val="000000"/>
          <w:shd w:val="clear" w:color="auto" w:fill="FFFFFF"/>
        </w:rPr>
        <w:t xml:space="preserve">Jailbreak model for Challenger lets option combinations run wild in more than </w:t>
      </w:r>
      <w:r>
        <w:rPr>
          <w:color w:val="000000"/>
          <w:shd w:val="clear" w:color="auto" w:fill="FFFFFF"/>
        </w:rPr>
        <w:br/>
      </w:r>
      <w:r w:rsidRPr="00BC0B89">
        <w:rPr>
          <w:color w:val="000000"/>
          <w:shd w:val="clear" w:color="auto" w:fill="FFFFFF"/>
        </w:rPr>
        <w:t>20 categories</w:t>
      </w:r>
    </w:p>
    <w:p w14:paraId="4C45FB10" w14:textId="2D7197AF" w:rsidR="00047278" w:rsidRDefault="00047278" w:rsidP="00047278">
      <w:pPr>
        <w:pStyle w:val="ListBullet"/>
        <w:numPr>
          <w:ilvl w:val="1"/>
          <w:numId w:val="24"/>
        </w:numPr>
      </w:pPr>
      <w:r>
        <w:t xml:space="preserve">Models include exclusive </w:t>
      </w:r>
      <w:r w:rsidRPr="00BF447C">
        <w:t xml:space="preserve">Jailbreak </w:t>
      </w:r>
      <w:r>
        <w:t xml:space="preserve">interior </w:t>
      </w:r>
      <w:r w:rsidRPr="00BF447C">
        <w:t>badging</w:t>
      </w:r>
    </w:p>
    <w:p w14:paraId="33BD7A44" w14:textId="77777777" w:rsidR="00047278" w:rsidRDefault="00047278" w:rsidP="00047278">
      <w:pPr>
        <w:pStyle w:val="ListBullet"/>
        <w:numPr>
          <w:ilvl w:val="1"/>
          <w:numId w:val="24"/>
        </w:numPr>
      </w:pPr>
      <w:r>
        <w:t>Jailbreak boosts</w:t>
      </w:r>
      <w:r w:rsidRPr="00BF447C">
        <w:t xml:space="preserve"> output </w:t>
      </w:r>
      <w:r>
        <w:t xml:space="preserve">of SRT Hellcat Redeye Widebody </w:t>
      </w:r>
      <w:r w:rsidRPr="00BF447C">
        <w:t>to 807 horsepower with a revised powertrain calibration</w:t>
      </w:r>
    </w:p>
    <w:p w14:paraId="07085A4C" w14:textId="77777777" w:rsidR="00047278" w:rsidRPr="00BC0B89" w:rsidRDefault="00047278" w:rsidP="00047278">
      <w:pPr>
        <w:pStyle w:val="ListBullet"/>
        <w:numPr>
          <w:ilvl w:val="1"/>
          <w:numId w:val="24"/>
        </w:numPr>
      </w:pPr>
      <w:r w:rsidRPr="00BC0B89">
        <w:rPr>
          <w:color w:val="000000"/>
          <w:shd w:val="clear" w:color="auto" w:fill="FFFFFF"/>
        </w:rPr>
        <w:t>Jailbreak models also provide the key to access Jailbreak exclusive factory-custom options, such as Hammerhead Grey Laguna leather seats</w:t>
      </w:r>
    </w:p>
    <w:p w14:paraId="667CD60C" w14:textId="77777777" w:rsidR="00047278" w:rsidRDefault="00047278" w:rsidP="00047278">
      <w:pPr>
        <w:pStyle w:val="ListBullet"/>
        <w:numPr>
          <w:ilvl w:val="1"/>
          <w:numId w:val="24"/>
        </w:numPr>
      </w:pPr>
      <w:r w:rsidRPr="00BF447C">
        <w:t>Those looking for inspiration can use “recipes” direct from the Dodge Product Design Office and available in the Jailbreak order guide, including “Old School” and “Brass Funky” ordering combinations</w:t>
      </w:r>
    </w:p>
    <w:p w14:paraId="5E2C6C4A" w14:textId="77777777" w:rsidR="00047278" w:rsidRPr="00A35F03" w:rsidRDefault="00047278" w:rsidP="00047278">
      <w:pPr>
        <w:pStyle w:val="ListBullet"/>
        <w:keepNext/>
        <w:keepLines/>
      </w:pPr>
      <w:r>
        <w:t>HEMI Orange and SRT Black packages, introduced in 2022, continue as available packages for Challenger for 2023 model year:</w:t>
      </w:r>
    </w:p>
    <w:p w14:paraId="69433C3B" w14:textId="77777777" w:rsidR="00047278" w:rsidRPr="00BC0B89" w:rsidRDefault="00047278" w:rsidP="00047278">
      <w:pPr>
        <w:pStyle w:val="ListBullet"/>
        <w:numPr>
          <w:ilvl w:val="1"/>
          <w:numId w:val="24"/>
        </w:numPr>
      </w:pPr>
      <w:r w:rsidRPr="00BC0B89">
        <w:rPr>
          <w:color w:val="000000"/>
          <w:shd w:val="clear" w:color="auto" w:fill="FFFFFF"/>
        </w:rPr>
        <w:t xml:space="preserve">HEMI Orange </w:t>
      </w:r>
      <w:r>
        <w:rPr>
          <w:color w:val="000000"/>
          <w:shd w:val="clear" w:color="auto" w:fill="FFFFFF"/>
        </w:rPr>
        <w:t>A</w:t>
      </w:r>
      <w:r w:rsidRPr="00BC0B89">
        <w:rPr>
          <w:color w:val="000000"/>
          <w:shd w:val="clear" w:color="auto" w:fill="FFFFFF"/>
        </w:rPr>
        <w:t xml:space="preserve">ppearance </w:t>
      </w:r>
      <w:r>
        <w:rPr>
          <w:color w:val="000000"/>
          <w:shd w:val="clear" w:color="auto" w:fill="FFFFFF"/>
        </w:rPr>
        <w:t>P</w:t>
      </w:r>
      <w:r w:rsidRPr="00BC0B89">
        <w:rPr>
          <w:color w:val="000000"/>
          <w:shd w:val="clear" w:color="auto" w:fill="FFFFFF"/>
        </w:rPr>
        <w:t>ackage, available on GT RWD and Scat Pack Widebody models for Challenger, pays homage to the iconic HEMI engine that has powered Dodge muscle cars for decades</w:t>
      </w:r>
    </w:p>
    <w:p w14:paraId="536A8C1C" w14:textId="77777777" w:rsidR="00047278" w:rsidRPr="00BC0B89" w:rsidRDefault="00047278" w:rsidP="00047278">
      <w:pPr>
        <w:pStyle w:val="ListBullet"/>
        <w:numPr>
          <w:ilvl w:val="1"/>
          <w:numId w:val="24"/>
        </w:numPr>
        <w:rPr>
          <w:color w:val="000000"/>
          <w:shd w:val="clear" w:color="auto" w:fill="FFFFFF"/>
        </w:rPr>
      </w:pPr>
      <w:r w:rsidRPr="00BC0B89">
        <w:rPr>
          <w:color w:val="000000"/>
          <w:shd w:val="clear" w:color="auto" w:fill="FFFFFF"/>
        </w:rPr>
        <w:t>HEMI Orange exterior is dressed up with orange tracer stripe, orange badging accents, orange brake calipers, Carbon Black “Warp Speed” or Medium Gloss Black wheels</w:t>
      </w:r>
    </w:p>
    <w:p w14:paraId="398DDE7F" w14:textId="77777777" w:rsidR="00047278" w:rsidRPr="00BC0B89" w:rsidRDefault="00047278" w:rsidP="00047278">
      <w:pPr>
        <w:pStyle w:val="ListBullet"/>
        <w:numPr>
          <w:ilvl w:val="1"/>
          <w:numId w:val="24"/>
        </w:numPr>
        <w:rPr>
          <w:color w:val="000000"/>
          <w:shd w:val="clear" w:color="auto" w:fill="FFFFFF"/>
        </w:rPr>
      </w:pPr>
      <w:r w:rsidRPr="00BC0B89">
        <w:rPr>
          <w:color w:val="000000"/>
          <w:shd w:val="clear" w:color="auto" w:fill="FFFFFF"/>
        </w:rPr>
        <w:t xml:space="preserve">Interior </w:t>
      </w:r>
      <w:r>
        <w:rPr>
          <w:color w:val="000000"/>
          <w:shd w:val="clear" w:color="auto" w:fill="FFFFFF"/>
        </w:rPr>
        <w:t>is accented by</w:t>
      </w:r>
      <w:r w:rsidRPr="00BC0B89">
        <w:rPr>
          <w:color w:val="000000"/>
          <w:shd w:val="clear" w:color="auto" w:fill="FFFFFF"/>
        </w:rPr>
        <w:t xml:space="preserve"> orange stitching on seats, steering wheel, doors and more, contrasted with blacked-out interior modifications</w:t>
      </w:r>
    </w:p>
    <w:p w14:paraId="129D7D30" w14:textId="77777777" w:rsidR="00047278" w:rsidRPr="00BC0B89" w:rsidRDefault="00047278" w:rsidP="00047278">
      <w:pPr>
        <w:pStyle w:val="ListBullet"/>
        <w:numPr>
          <w:ilvl w:val="1"/>
          <w:numId w:val="24"/>
        </w:numPr>
        <w:rPr>
          <w:color w:val="000000"/>
          <w:shd w:val="clear" w:color="auto" w:fill="FFFFFF"/>
        </w:rPr>
      </w:pPr>
      <w:r w:rsidRPr="00BC0B89">
        <w:rPr>
          <w:color w:val="000000"/>
          <w:shd w:val="clear" w:color="auto" w:fill="FFFFFF"/>
        </w:rPr>
        <w:t>Scat Pack Widebody adds orange-and-black “392” instrument panel badge</w:t>
      </w:r>
    </w:p>
    <w:p w14:paraId="3ED8661E" w14:textId="77777777" w:rsidR="00047278" w:rsidRPr="00BC0B89" w:rsidRDefault="00047278" w:rsidP="00047278">
      <w:pPr>
        <w:pStyle w:val="ListBullet"/>
        <w:numPr>
          <w:ilvl w:val="1"/>
          <w:numId w:val="24"/>
        </w:numPr>
        <w:rPr>
          <w:color w:val="000000"/>
          <w:shd w:val="clear" w:color="auto" w:fill="FFFFFF"/>
        </w:rPr>
      </w:pPr>
      <w:r w:rsidRPr="00BC0B89">
        <w:rPr>
          <w:color w:val="000000"/>
          <w:shd w:val="clear" w:color="auto" w:fill="FFFFFF"/>
        </w:rPr>
        <w:t>Seatbacks on HEMI Orange embroidered with monochromatic Dodge Rhombi logo</w:t>
      </w:r>
    </w:p>
    <w:p w14:paraId="0ED251E9" w14:textId="77777777" w:rsidR="00047278" w:rsidRPr="00BC0B89" w:rsidRDefault="00047278" w:rsidP="00047278">
      <w:pPr>
        <w:pStyle w:val="ListBullet"/>
        <w:numPr>
          <w:ilvl w:val="1"/>
          <w:numId w:val="24"/>
        </w:numPr>
      </w:pPr>
      <w:r w:rsidRPr="00BC0B89">
        <w:t>SRT Black package customizes Challenge</w:t>
      </w:r>
      <w:r>
        <w:t>r</w:t>
      </w:r>
      <w:r w:rsidRPr="00BC0B89">
        <w:t xml:space="preserve"> SRT Hellcat and SRT Hellcat Redeye with sleek, blacked-out look</w:t>
      </w:r>
    </w:p>
    <w:p w14:paraId="359D1649" w14:textId="77777777" w:rsidR="00047278" w:rsidRPr="00BF447C" w:rsidRDefault="00047278" w:rsidP="00047278">
      <w:pPr>
        <w:pStyle w:val="ListBullet"/>
        <w:numPr>
          <w:ilvl w:val="1"/>
          <w:numId w:val="24"/>
        </w:numPr>
      </w:pPr>
      <w:r w:rsidRPr="00BC0B89">
        <w:t xml:space="preserve">SRT Black </w:t>
      </w:r>
      <w:r>
        <w:t>P</w:t>
      </w:r>
      <w:r w:rsidRPr="00BC0B89">
        <w:t>ackage features Midnight Grey Metallic badging</w:t>
      </w:r>
    </w:p>
    <w:p w14:paraId="666CC2A9" w14:textId="77777777" w:rsidR="00047278" w:rsidRPr="00A35F03" w:rsidRDefault="00047278" w:rsidP="00047278">
      <w:pPr>
        <w:pStyle w:val="ListBullet"/>
      </w:pPr>
      <w:r w:rsidRPr="00A35F03">
        <w:t>Tremec six-speed manual transmission standard on the R/T, R/T Scat Pack and SRT Hellcat models</w:t>
      </w:r>
    </w:p>
    <w:p w14:paraId="7574CCEB" w14:textId="77777777" w:rsidR="00047278" w:rsidRPr="00A35F03" w:rsidRDefault="00047278" w:rsidP="00047278">
      <w:pPr>
        <w:pStyle w:val="ListBullet"/>
      </w:pPr>
      <w:r w:rsidRPr="00A35F03">
        <w:lastRenderedPageBreak/>
        <w:t>Efficient TorqueFlite eight-speed automatic transmission standard on SXT, SXT AWD, GT, GT AWD, SRT Hellcat Redeye and SRT Super Stock models; optional on R/T, R/T Scat Pack and SRT Hellcat models</w:t>
      </w:r>
    </w:p>
    <w:p w14:paraId="1CE6596C" w14:textId="77777777" w:rsidR="00047278" w:rsidRPr="00A35F03" w:rsidRDefault="00047278" w:rsidP="00047278">
      <w:pPr>
        <w:pStyle w:val="ListBullet2"/>
      </w:pPr>
      <w:r w:rsidRPr="00A35F03">
        <w:t>Proven and robust heavy-duty TorqueFlite 8HP90 eight-speed automatic transmission standard on SRT Hellcat Redeye and SRT Super Stock; optional on SRT Hellcat</w:t>
      </w:r>
    </w:p>
    <w:p w14:paraId="4C013610" w14:textId="77777777" w:rsidR="00047278" w:rsidRPr="002130B2" w:rsidRDefault="00047278" w:rsidP="00047278">
      <w:pPr>
        <w:pStyle w:val="ListBullet"/>
      </w:pPr>
      <w:r w:rsidRPr="002130B2">
        <w:t>Active Exhaust standard on all HEMI V-8 models: All 5.7-liter HEMI V-8 Challenger models feature a 2.75-inch electronically controlled active exhaust system to deliver a signature Dodge muscle-car sound</w:t>
      </w:r>
    </w:p>
    <w:p w14:paraId="6583D5A2" w14:textId="77777777" w:rsidR="00047278" w:rsidRPr="002130B2" w:rsidRDefault="00047278" w:rsidP="00047278">
      <w:pPr>
        <w:pStyle w:val="ListBullet"/>
      </w:pPr>
      <w:r w:rsidRPr="002130B2">
        <w:t>Standard SRT Drive Modes on R/T Scat Pack and SRT Hellcat models allow drivers to tailor their driving experience by controlling horsepower (SRT Hellcat models), transmission shift schedules, steering, paddle shifters (automatic transmission), traction and suspension. Drive Modes are pre-configured for Sport, Track and Default modes, while Custom mode lets drivers tailor the drive experience to their favorite settings</w:t>
      </w:r>
    </w:p>
    <w:p w14:paraId="0DA78F2E" w14:textId="77777777" w:rsidR="00047278" w:rsidRPr="002130B2" w:rsidRDefault="00047278" w:rsidP="00047278">
      <w:pPr>
        <w:pStyle w:val="ListBullet"/>
      </w:pPr>
      <w:r w:rsidRPr="002130B2">
        <w:t>Available Widebody Package on R/T Scat Pack, SRT Hellcat and SRT Hellcat Redeye models, adds 3.5 inches of overall width, rides on sticky 305/35ZR20 Pirelli tires mounted to 20-by-11-inch wheels and includes electric power steering (EPS) system with SRT</w:t>
      </w:r>
      <w:r>
        <w:t xml:space="preserve"> </w:t>
      </w:r>
      <w:r w:rsidRPr="002130B2">
        <w:t>Drive Modes:</w:t>
      </w:r>
    </w:p>
    <w:p w14:paraId="702C9DB1" w14:textId="77777777" w:rsidR="00047278" w:rsidRPr="00A35F03" w:rsidRDefault="00047278" w:rsidP="00047278">
      <w:pPr>
        <w:pStyle w:val="ListBullet2"/>
      </w:pPr>
      <w:r w:rsidRPr="00A35F03">
        <w:t>R/T Scat Pack Widebody features larger adaptive damping suspension, Brembo six-piston brakes, performance shift indicator and 20-by-11-inch aluminum wheels</w:t>
      </w:r>
    </w:p>
    <w:p w14:paraId="7AAA822A" w14:textId="77777777" w:rsidR="00047278" w:rsidRPr="00A35F03" w:rsidRDefault="00047278" w:rsidP="00047278">
      <w:pPr>
        <w:pStyle w:val="ListBullet2"/>
      </w:pPr>
      <w:r w:rsidRPr="00A35F03">
        <w:t xml:space="preserve">SRT Hellcat Widebody and SRT Hellcat Redeye Widebody models feature standard </w:t>
      </w:r>
      <w:r>
        <w:br/>
      </w:r>
      <w:r w:rsidRPr="00A35F03">
        <w:t>20-by-11-inch wheels</w:t>
      </w:r>
    </w:p>
    <w:p w14:paraId="7A5070A0" w14:textId="79D4E784" w:rsidR="00047278" w:rsidRPr="002130B2" w:rsidRDefault="00047278" w:rsidP="00047278">
      <w:pPr>
        <w:pStyle w:val="ListBullet"/>
        <w:spacing w:after="100"/>
      </w:pPr>
      <w:r w:rsidRPr="002130B2">
        <w:t>The Challenger R/T Scat Pack 1320, named for the quarter-mile distance of 1,320 feet, features exclusive drag-strip technology from the iconic Dodge Challenger SRT Demon. Powered by the 392 HEMI V-8 engine that delivers 485 horsepower and 475 lb.-ft. of torque, the R/T Scat Pack 1320 is a drag-oriented, street-legal muscle car and a blank canvas for the serious grassroots drag racer:</w:t>
      </w:r>
    </w:p>
    <w:p w14:paraId="7AFDB590" w14:textId="77777777" w:rsidR="00047278" w:rsidRPr="002130B2" w:rsidRDefault="00047278" w:rsidP="00047278">
      <w:pPr>
        <w:pStyle w:val="ListBullet2"/>
        <w:spacing w:after="100"/>
      </w:pPr>
      <w:r w:rsidRPr="002130B2">
        <w:t>With a quarter-mile ET of 11.70 seconds at 115 mph, the showroom-stock Challenger R/T Scat Pack 1320 is the fastest naturally aspirated, street-legal muscle car available</w:t>
      </w:r>
    </w:p>
    <w:p w14:paraId="722B56DC" w14:textId="77777777" w:rsidR="00047278" w:rsidRPr="002130B2" w:rsidRDefault="00047278" w:rsidP="00047278">
      <w:pPr>
        <w:pStyle w:val="ListBullet2"/>
        <w:spacing w:after="100"/>
      </w:pPr>
      <w:r w:rsidRPr="002130B2">
        <w:t>Drag-specific components and technologies include TransBrake, Torque Reserve, Nexen SUR4G Drag Spec 275/40R20 street-legal drag radials, SRT-tuned three-mode adaptive damping suspension, Drag Mode, driver’s</w:t>
      </w:r>
      <w:r>
        <w:t>-</w:t>
      </w:r>
      <w:r w:rsidRPr="002130B2">
        <w:t>seat</w:t>
      </w:r>
      <w:r>
        <w:t>-</w:t>
      </w:r>
      <w:r w:rsidRPr="002130B2">
        <w:t>only standard configuration, performance-tuned asymmetrical limited-slip differential with 3.09 final drive, extreme-duty 41-spline rear axle half shafts, Line Lock, Launch Assist and Brembo high-performance brakes</w:t>
      </w:r>
    </w:p>
    <w:p w14:paraId="03B03860" w14:textId="77777777" w:rsidR="00047278" w:rsidRPr="00A35F03" w:rsidRDefault="00047278" w:rsidP="00047278">
      <w:pPr>
        <w:pStyle w:val="ListBullet"/>
        <w:spacing w:after="100"/>
      </w:pPr>
      <w:r w:rsidRPr="00A35F03">
        <w:lastRenderedPageBreak/>
        <w:t>T/A Package adds even more heritage to naturally aspirated V-8 models with visual and performance enhancements inside and out, featuring painted Satin Black hood, Satin Black wrapped roof and decklid, 20-inch wheels, Satin Black spoiler with T/A decal, Mopar cold-air intake system, Air Catcher headlamps and white face gauges with Gloss Black cluster trim rings</w:t>
      </w:r>
    </w:p>
    <w:p w14:paraId="1A6F777F" w14:textId="77777777" w:rsidR="00047278" w:rsidRPr="00A35F03" w:rsidRDefault="00047278" w:rsidP="00047278">
      <w:pPr>
        <w:pStyle w:val="ListBullet2"/>
        <w:spacing w:after="100"/>
      </w:pPr>
      <w:r w:rsidRPr="00A35F03">
        <w:t>Widebody Package is available on the T/A 392 models offering improved performance with the wider wheels and tires</w:t>
      </w:r>
    </w:p>
    <w:p w14:paraId="4147F497" w14:textId="77777777" w:rsidR="00047278" w:rsidRPr="00A35F03" w:rsidRDefault="00047278" w:rsidP="00047278">
      <w:pPr>
        <w:pStyle w:val="ListBullet"/>
        <w:spacing w:after="100"/>
      </w:pPr>
      <w:r w:rsidRPr="00A35F03">
        <w:t>Shaker Package, available on R/T and R/T Scat Pack models, includes the legendary cold-air grabbing Mopar Shaker hood, "Shaker" underhood decal, "Challenger" script grille badge (R/T), black rear spoiler (R/T), black fuel door (R/T), black grille surround (R/T), “Shaker” instrument panel badge and Gloss Black instrument panel cluster trim rings</w:t>
      </w:r>
    </w:p>
    <w:p w14:paraId="007F1A34" w14:textId="77777777" w:rsidR="00047278" w:rsidRPr="00A35F03" w:rsidRDefault="00047278" w:rsidP="00047278">
      <w:pPr>
        <w:pStyle w:val="ListBullet2"/>
        <w:spacing w:after="100"/>
      </w:pPr>
      <w:r w:rsidRPr="00A35F03">
        <w:t>Widebody Package is available on the R/T Scat Pack Shaker models offering improved performance with the wider wheels and tires</w:t>
      </w:r>
    </w:p>
    <w:p w14:paraId="271CEC19" w14:textId="77777777" w:rsidR="00047278" w:rsidRPr="002130B2" w:rsidRDefault="00047278" w:rsidP="00047278">
      <w:pPr>
        <w:pStyle w:val="ListBullet"/>
        <w:spacing w:after="100"/>
      </w:pPr>
      <w:r w:rsidRPr="002130B2">
        <w:t xml:space="preserve">Available Plus </w:t>
      </w:r>
      <w:r>
        <w:t>Group</w:t>
      </w:r>
      <w:r w:rsidRPr="002130B2">
        <w:t xml:space="preserve"> adds numerous premium interior and exterior features across the entire Challenger lineup, including heated and ventilated leather seats, power tilt/telescope steering column, unique wheels and memory feature for driver seat, steering column, side mirrors and radio presets</w:t>
      </w:r>
    </w:p>
    <w:p w14:paraId="1B9A3F32" w14:textId="77777777" w:rsidR="00047278" w:rsidRPr="002130B2" w:rsidRDefault="00047278" w:rsidP="00047278">
      <w:pPr>
        <w:pStyle w:val="ListBullet"/>
        <w:spacing w:after="100"/>
      </w:pPr>
      <w:r w:rsidRPr="002130B2">
        <w:t>Rear Seat Delete Group removes rear seating, rear seat belts and adds rear cargo net on SRT Hellcat, SRT Hellcat Redeye and SRT Super Stock models</w:t>
      </w:r>
    </w:p>
    <w:p w14:paraId="0777246A" w14:textId="77777777" w:rsidR="00047278" w:rsidRPr="002130B2" w:rsidRDefault="00047278" w:rsidP="00047278">
      <w:pPr>
        <w:pStyle w:val="ListBullet"/>
        <w:spacing w:after="100"/>
      </w:pPr>
      <w:r w:rsidRPr="002130B2">
        <w:t>Wide variety of exterior stripe designs are available across the entire Challenger lineup</w:t>
      </w:r>
    </w:p>
    <w:p w14:paraId="00BCBE08" w14:textId="77777777" w:rsidR="00047278" w:rsidRDefault="00047278" w:rsidP="00047278">
      <w:pPr>
        <w:pStyle w:val="ListBullet"/>
      </w:pPr>
      <w:r w:rsidRPr="002130B2">
        <w:t>More than 70 available safety and security features, including Forward Collision Warning, adaptive cruise control, Blind-spot Monitoring and Rear Cross Path detection</w:t>
      </w:r>
    </w:p>
    <w:p w14:paraId="63D2E79F" w14:textId="6CBD840A" w:rsidR="00047278" w:rsidRPr="00A35F03" w:rsidRDefault="00047278" w:rsidP="00047278">
      <w:pPr>
        <w:pStyle w:val="Heading3"/>
        <w:keepNext/>
        <w:keepLines/>
        <w:spacing w:line="240" w:lineRule="auto"/>
      </w:pPr>
      <w:r w:rsidRPr="00A35F03">
        <w:t>Model Lineup</w:t>
      </w:r>
    </w:p>
    <w:p w14:paraId="2D0CB57D" w14:textId="77777777" w:rsidR="00047278" w:rsidRPr="002130B2" w:rsidRDefault="00047278" w:rsidP="00047278">
      <w:pPr>
        <w:pStyle w:val="BodyCopy"/>
        <w:keepNext/>
        <w:keepLines/>
        <w:spacing w:line="240" w:lineRule="auto"/>
      </w:pPr>
      <w:r w:rsidRPr="002130B2">
        <w:t>For 202</w:t>
      </w:r>
      <w:r>
        <w:t>3</w:t>
      </w:r>
      <w:r w:rsidRPr="002130B2">
        <w:t xml:space="preserve">, the Dodge Challenger lineup consists of </w:t>
      </w:r>
      <w:r>
        <w:t>nine</w:t>
      </w:r>
      <w:r w:rsidRPr="002130B2">
        <w:t xml:space="preserve"> models:</w:t>
      </w:r>
    </w:p>
    <w:p w14:paraId="5B9B4743" w14:textId="77777777" w:rsidR="00047278" w:rsidRPr="002130B2" w:rsidRDefault="00047278" w:rsidP="00047278">
      <w:pPr>
        <w:pStyle w:val="ListBullet"/>
        <w:spacing w:line="300" w:lineRule="atLeast"/>
      </w:pPr>
      <w:r w:rsidRPr="002130B2">
        <w:t>SXT</w:t>
      </w:r>
    </w:p>
    <w:p w14:paraId="6F09C0C9" w14:textId="77777777" w:rsidR="00047278" w:rsidRPr="002130B2" w:rsidRDefault="00047278" w:rsidP="00047278">
      <w:pPr>
        <w:pStyle w:val="ListBullet"/>
        <w:spacing w:line="300" w:lineRule="atLeast"/>
      </w:pPr>
      <w:r w:rsidRPr="002130B2">
        <w:t>SXT AWD</w:t>
      </w:r>
    </w:p>
    <w:p w14:paraId="6435CAFD" w14:textId="77777777" w:rsidR="00047278" w:rsidRPr="002130B2" w:rsidRDefault="00047278" w:rsidP="00047278">
      <w:pPr>
        <w:pStyle w:val="ListBullet"/>
        <w:spacing w:line="300" w:lineRule="atLeast"/>
      </w:pPr>
      <w:r w:rsidRPr="002130B2">
        <w:t>GT</w:t>
      </w:r>
    </w:p>
    <w:p w14:paraId="7EB9425E" w14:textId="77777777" w:rsidR="00047278" w:rsidRPr="002130B2" w:rsidRDefault="00047278" w:rsidP="00047278">
      <w:pPr>
        <w:pStyle w:val="ListBullet"/>
        <w:spacing w:line="300" w:lineRule="atLeast"/>
      </w:pPr>
      <w:r w:rsidRPr="002130B2">
        <w:t>GT AWD</w:t>
      </w:r>
    </w:p>
    <w:p w14:paraId="24341705" w14:textId="77777777" w:rsidR="00047278" w:rsidRPr="002130B2" w:rsidRDefault="00047278" w:rsidP="00047278">
      <w:pPr>
        <w:pStyle w:val="ListBullet"/>
        <w:spacing w:line="300" w:lineRule="atLeast"/>
      </w:pPr>
      <w:r w:rsidRPr="002130B2">
        <w:t>R/T</w:t>
      </w:r>
    </w:p>
    <w:p w14:paraId="7D63F2DB" w14:textId="77777777" w:rsidR="00047278" w:rsidRPr="002130B2" w:rsidRDefault="00047278" w:rsidP="00047278">
      <w:pPr>
        <w:pStyle w:val="ListBullet"/>
        <w:spacing w:line="300" w:lineRule="atLeast"/>
      </w:pPr>
      <w:r w:rsidRPr="002130B2">
        <w:t>R/T Scat Pack (available with Widebody)</w:t>
      </w:r>
    </w:p>
    <w:p w14:paraId="7E68A5CE" w14:textId="77777777" w:rsidR="00047278" w:rsidRDefault="00047278" w:rsidP="00047278">
      <w:pPr>
        <w:pStyle w:val="ListBullet"/>
        <w:spacing w:line="300" w:lineRule="atLeast"/>
      </w:pPr>
      <w:r w:rsidRPr="002130B2">
        <w:t>SRT Hellcat (available with Widebody</w:t>
      </w:r>
      <w:r>
        <w:t xml:space="preserve"> and Jailbreak</w:t>
      </w:r>
      <w:r w:rsidRPr="002130B2">
        <w:t>)</w:t>
      </w:r>
    </w:p>
    <w:p w14:paraId="0FADBF8F" w14:textId="77777777" w:rsidR="00047278" w:rsidRDefault="00047278" w:rsidP="00047278">
      <w:pPr>
        <w:pStyle w:val="ListBullet"/>
        <w:spacing w:line="300" w:lineRule="atLeast"/>
      </w:pPr>
      <w:r w:rsidRPr="002130B2">
        <w:t>SRT Hellcat Redeye (available with Widebody</w:t>
      </w:r>
      <w:r>
        <w:t xml:space="preserve"> and Jailbreak</w:t>
      </w:r>
      <w:r w:rsidRPr="002130B2">
        <w:t>)</w:t>
      </w:r>
    </w:p>
    <w:p w14:paraId="179A7DD6" w14:textId="77777777" w:rsidR="00047278" w:rsidRDefault="00047278" w:rsidP="00047278">
      <w:pPr>
        <w:pStyle w:val="ListBullet"/>
        <w:spacing w:line="300" w:lineRule="atLeast"/>
      </w:pPr>
      <w:r w:rsidRPr="002130B2">
        <w:lastRenderedPageBreak/>
        <w:t>SRT Super Stock (Widebody only)</w:t>
      </w:r>
    </w:p>
    <w:p w14:paraId="1CDA26A7" w14:textId="3019E6F1" w:rsidR="00047278" w:rsidRPr="00A35F03" w:rsidRDefault="00047278" w:rsidP="00047278">
      <w:pPr>
        <w:pStyle w:val="Heading3"/>
      </w:pPr>
      <w:r w:rsidRPr="00A35F03">
        <w:t>Available Exterior Colors</w:t>
      </w:r>
    </w:p>
    <w:p w14:paraId="78099913" w14:textId="77777777" w:rsidR="00047278" w:rsidRPr="0069299D" w:rsidRDefault="00047278" w:rsidP="00047278">
      <w:pPr>
        <w:pStyle w:val="ListBullet"/>
        <w:spacing w:line="300" w:lineRule="atLeast"/>
      </w:pPr>
      <w:r w:rsidRPr="0069299D">
        <w:t>B5 Blue (New for 2023)</w:t>
      </w:r>
    </w:p>
    <w:p w14:paraId="234267E3" w14:textId="77777777" w:rsidR="00047278" w:rsidRPr="0069299D" w:rsidRDefault="00047278" w:rsidP="00047278">
      <w:pPr>
        <w:pStyle w:val="ListBullet"/>
        <w:spacing w:line="300" w:lineRule="atLeast"/>
      </w:pPr>
      <w:r w:rsidRPr="0069299D">
        <w:t>Destroyer Grey (New for 2023)</w:t>
      </w:r>
    </w:p>
    <w:p w14:paraId="45983E37" w14:textId="77777777" w:rsidR="00047278" w:rsidRDefault="00047278" w:rsidP="00047278">
      <w:pPr>
        <w:pStyle w:val="ListBullet"/>
        <w:spacing w:line="300" w:lineRule="atLeast"/>
      </w:pPr>
      <w:r>
        <w:t>F8 Green</w:t>
      </w:r>
    </w:p>
    <w:p w14:paraId="7C979A25" w14:textId="77777777" w:rsidR="00047278" w:rsidRPr="00A35F03" w:rsidRDefault="00047278" w:rsidP="00047278">
      <w:pPr>
        <w:pStyle w:val="ListBullet"/>
        <w:spacing w:line="300" w:lineRule="atLeast"/>
      </w:pPr>
      <w:r w:rsidRPr="00A35F03">
        <w:t>Frostbite</w:t>
      </w:r>
    </w:p>
    <w:p w14:paraId="5F01794C" w14:textId="77777777" w:rsidR="00047278" w:rsidRPr="00A35F03" w:rsidRDefault="00047278" w:rsidP="00047278">
      <w:pPr>
        <w:pStyle w:val="ListBullet"/>
        <w:spacing w:line="300" w:lineRule="atLeast"/>
      </w:pPr>
      <w:r w:rsidRPr="00A35F03">
        <w:t>Go Mango</w:t>
      </w:r>
    </w:p>
    <w:p w14:paraId="56973C30" w14:textId="77777777" w:rsidR="00047278" w:rsidRDefault="00047278" w:rsidP="00047278">
      <w:pPr>
        <w:pStyle w:val="ListBullet"/>
        <w:spacing w:line="300" w:lineRule="atLeast"/>
      </w:pPr>
      <w:r w:rsidRPr="00A35F03">
        <w:t>Granite</w:t>
      </w:r>
    </w:p>
    <w:p w14:paraId="02ECE6A4" w14:textId="77777777" w:rsidR="00047278" w:rsidRDefault="00047278" w:rsidP="00047278">
      <w:pPr>
        <w:pStyle w:val="ListBullet"/>
        <w:spacing w:line="300" w:lineRule="atLeast"/>
      </w:pPr>
      <w:r>
        <w:t>Octane Red</w:t>
      </w:r>
    </w:p>
    <w:p w14:paraId="5558D5F4" w14:textId="77777777" w:rsidR="00047278" w:rsidRPr="00A35F03" w:rsidRDefault="00047278" w:rsidP="00047278">
      <w:pPr>
        <w:pStyle w:val="ListBullet"/>
        <w:spacing w:line="300" w:lineRule="atLeast"/>
      </w:pPr>
      <w:r>
        <w:t>Pitch Black</w:t>
      </w:r>
    </w:p>
    <w:p w14:paraId="4C14CA35" w14:textId="77777777" w:rsidR="00047278" w:rsidRPr="0069299D" w:rsidRDefault="00047278" w:rsidP="00047278">
      <w:pPr>
        <w:pStyle w:val="ListBullet"/>
        <w:spacing w:line="300" w:lineRule="atLeast"/>
      </w:pPr>
      <w:r w:rsidRPr="0069299D">
        <w:t>Plum Crazy (New for 2023)</w:t>
      </w:r>
    </w:p>
    <w:p w14:paraId="549E388E" w14:textId="77777777" w:rsidR="00047278" w:rsidRDefault="00047278" w:rsidP="00047278">
      <w:pPr>
        <w:pStyle w:val="ListBullet"/>
        <w:spacing w:line="300" w:lineRule="atLeast"/>
      </w:pPr>
      <w:r w:rsidRPr="00A35F03">
        <w:t>Sinamon Stick</w:t>
      </w:r>
    </w:p>
    <w:p w14:paraId="54EC8F9A" w14:textId="77777777" w:rsidR="00047278" w:rsidRPr="00A35F03" w:rsidRDefault="00047278" w:rsidP="00047278">
      <w:pPr>
        <w:pStyle w:val="ListBullet"/>
        <w:spacing w:line="300" w:lineRule="atLeast"/>
      </w:pPr>
      <w:r>
        <w:t>Sublime Green</w:t>
      </w:r>
    </w:p>
    <w:p w14:paraId="124DF5FE" w14:textId="77777777" w:rsidR="00047278" w:rsidRPr="00A35F03" w:rsidRDefault="00047278" w:rsidP="00047278">
      <w:pPr>
        <w:pStyle w:val="ListBullet"/>
        <w:spacing w:line="300" w:lineRule="atLeast"/>
      </w:pPr>
      <w:r w:rsidRPr="00A35F03">
        <w:t>TorRed</w:t>
      </w:r>
    </w:p>
    <w:p w14:paraId="53E2CC17" w14:textId="77777777" w:rsidR="00047278" w:rsidRPr="00A35F03" w:rsidRDefault="00047278" w:rsidP="00047278">
      <w:pPr>
        <w:pStyle w:val="ListBullet"/>
        <w:spacing w:line="300" w:lineRule="atLeast"/>
      </w:pPr>
      <w:r w:rsidRPr="00A35F03">
        <w:t>Triple Nickel</w:t>
      </w:r>
    </w:p>
    <w:p w14:paraId="3EBC7EC0" w14:textId="77777777" w:rsidR="00047278" w:rsidRDefault="00047278" w:rsidP="00047278">
      <w:pPr>
        <w:pStyle w:val="ListBullet"/>
        <w:spacing w:line="300" w:lineRule="atLeast"/>
      </w:pPr>
      <w:r w:rsidRPr="00A35F03">
        <w:t>White Knuckle</w:t>
      </w:r>
    </w:p>
    <w:p w14:paraId="605750E8" w14:textId="5B8FA0D5" w:rsidR="00047278" w:rsidRPr="00A35F03" w:rsidRDefault="00047278" w:rsidP="00047278">
      <w:pPr>
        <w:pStyle w:val="Heading3"/>
        <w:keepNext/>
        <w:keepLines/>
        <w:spacing w:line="240" w:lineRule="auto"/>
      </w:pPr>
      <w:r w:rsidRPr="00A35F03">
        <w:t>Available Interior Colors</w:t>
      </w:r>
    </w:p>
    <w:p w14:paraId="10C7C739" w14:textId="77777777" w:rsidR="00047278" w:rsidRPr="00A35F03" w:rsidRDefault="00047278" w:rsidP="00047278">
      <w:pPr>
        <w:pStyle w:val="ListBullet"/>
        <w:keepNext/>
        <w:keepLines/>
        <w:spacing w:line="300" w:lineRule="atLeast"/>
      </w:pPr>
      <w:r w:rsidRPr="00A35F03">
        <w:t>Black</w:t>
      </w:r>
    </w:p>
    <w:p w14:paraId="5B32A19C" w14:textId="77777777" w:rsidR="00047278" w:rsidRPr="00A35F03" w:rsidRDefault="00047278" w:rsidP="00047278">
      <w:pPr>
        <w:pStyle w:val="ListBullet"/>
        <w:spacing w:line="300" w:lineRule="atLeast"/>
      </w:pPr>
      <w:r w:rsidRPr="00A35F03">
        <w:t>Black/Caramel</w:t>
      </w:r>
    </w:p>
    <w:p w14:paraId="406EB796" w14:textId="77777777" w:rsidR="00047278" w:rsidRPr="00A35F03" w:rsidRDefault="00047278" w:rsidP="00047278">
      <w:pPr>
        <w:pStyle w:val="ListBullet"/>
        <w:spacing w:line="300" w:lineRule="atLeast"/>
      </w:pPr>
      <w:r w:rsidRPr="00A35F03">
        <w:t>Black/Ruby Red</w:t>
      </w:r>
    </w:p>
    <w:p w14:paraId="7285CE21" w14:textId="77777777" w:rsidR="00047278" w:rsidRPr="00A35F03" w:rsidRDefault="00047278" w:rsidP="00047278">
      <w:pPr>
        <w:pStyle w:val="ListBullet"/>
        <w:spacing w:line="300" w:lineRule="atLeast"/>
      </w:pPr>
      <w:r w:rsidRPr="00A35F03">
        <w:t>Demonic Red</w:t>
      </w:r>
    </w:p>
    <w:p w14:paraId="1241C3A0" w14:textId="77777777" w:rsidR="00047278" w:rsidRPr="00A35F03" w:rsidRDefault="00047278" w:rsidP="00047278">
      <w:pPr>
        <w:pStyle w:val="ListBullet"/>
        <w:spacing w:line="300" w:lineRule="atLeast"/>
      </w:pPr>
      <w:r w:rsidRPr="00A35F03">
        <w:t>Sepia</w:t>
      </w:r>
    </w:p>
    <w:p w14:paraId="7FFA7982" w14:textId="77777777" w:rsidR="00047278" w:rsidRDefault="00047278" w:rsidP="00047278">
      <w:pPr>
        <w:pStyle w:val="Heading3"/>
      </w:pPr>
      <w:r w:rsidRPr="002130B2">
        <w:t>More Information</w:t>
      </w:r>
    </w:p>
    <w:p w14:paraId="47146CC2" w14:textId="77777777" w:rsidR="00047278" w:rsidRPr="00A35F03" w:rsidRDefault="00047278" w:rsidP="00047278">
      <w:pPr>
        <w:pStyle w:val="BodyCopy"/>
      </w:pPr>
      <w:r w:rsidRPr="002130B2">
        <w:t xml:space="preserve">Please visit the Dodge </w:t>
      </w:r>
      <w:hyperlink r:id="rId8" w:tgtFrame="_blank" w:history="1">
        <w:r w:rsidRPr="002130B2">
          <w:rPr>
            <w:rStyle w:val="Hyperlink"/>
          </w:rPr>
          <w:t>Challenger</w:t>
        </w:r>
      </w:hyperlink>
      <w:r w:rsidRPr="002130B2">
        <w:t xml:space="preserve"> and </w:t>
      </w:r>
      <w:hyperlink r:id="rId9" w:tgtFrame="_blank" w:history="1">
        <w:r w:rsidRPr="002130B2">
          <w:rPr>
            <w:rStyle w:val="Hyperlink"/>
          </w:rPr>
          <w:t>Challenger SRT</w:t>
        </w:r>
      </w:hyperlink>
      <w:r w:rsidRPr="002130B2">
        <w:t xml:space="preserve"> newsrooms for the latest product information, photography, videography, plus access to specification and feature availability documents.</w:t>
      </w:r>
    </w:p>
    <w:p w14:paraId="3AD14672" w14:textId="03CFF250" w:rsidR="0045101F" w:rsidRPr="00EE36B9" w:rsidRDefault="00047278" w:rsidP="00047278">
      <w:pPr>
        <w:pStyle w:val="EndofDocument"/>
      </w:pPr>
      <w:r w:rsidRPr="00A35F03">
        <w:t>###</w:t>
      </w:r>
    </w:p>
    <w:sectPr w:rsidR="0045101F" w:rsidRPr="00EE36B9" w:rsidSect="00984547">
      <w:headerReference w:type="default" r:id="rId10"/>
      <w:footerReference w:type="even" r:id="rId11"/>
      <w:footerReference w:type="default" r:id="rId1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CF5D3" w14:textId="77777777" w:rsidR="00242D99" w:rsidRDefault="00242D99" w:rsidP="00B728F6">
      <w:r>
        <w:separator/>
      </w:r>
    </w:p>
    <w:p w14:paraId="565F5E4B" w14:textId="77777777" w:rsidR="00242D99" w:rsidRDefault="00242D99"/>
  </w:endnote>
  <w:endnote w:type="continuationSeparator" w:id="0">
    <w:p w14:paraId="60A6D07E" w14:textId="77777777" w:rsidR="00242D99" w:rsidRDefault="00242D99" w:rsidP="00B728F6">
      <w:r>
        <w:continuationSeparator/>
      </w:r>
    </w:p>
    <w:p w14:paraId="7A995174" w14:textId="77777777" w:rsidR="00242D99" w:rsidRDefault="00242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8D232B5-46D0-E94E-AB22-CF1BC1437B29}"/>
  </w:font>
  <w:font w:name="Times New Roman">
    <w:panose1 w:val="020B0604020202020204"/>
    <w:charset w:val="00"/>
    <w:family w:val="roman"/>
    <w:pitch w:val="variable"/>
    <w:sig w:usb0="E0002EFF" w:usb1="C000785B" w:usb2="00000009" w:usb3="00000000" w:csb0="000001FF" w:csb1="00000000"/>
    <w:embedRegular r:id="rId2" w:fontKey="{EF922FD3-11B7-C64D-9625-6465864EFF5E}"/>
    <w:embedBold r:id="rId3" w:fontKey="{9FAEC749-7EBE-1342-8E74-6A94F734569D}"/>
  </w:font>
  <w:font w:name="Courier New">
    <w:panose1 w:val="02070309020205020404"/>
    <w:charset w:val="00"/>
    <w:family w:val="modern"/>
    <w:pitch w:val="fixed"/>
    <w:sig w:usb0="E0002EFF" w:usb1="C0007843" w:usb2="00000009" w:usb3="00000000" w:csb0="000001FF" w:csb1="00000000"/>
    <w:embedRegular r:id="rId4" w:fontKey="{5EE1C8C1-18FC-A54B-B148-BC31FAAA5AAC}"/>
  </w:font>
  <w:font w:name="Wingdings">
    <w:panose1 w:val="05000000000000000000"/>
    <w:charset w:val="4D"/>
    <w:family w:val="decorative"/>
    <w:pitch w:val="variable"/>
    <w:sig w:usb0="00000003" w:usb1="00000000" w:usb2="00000000" w:usb3="00000000" w:csb0="80000001" w:csb1="00000000"/>
    <w:embedRegular r:id="rId5" w:fontKey="{09299C2F-2455-C24C-8E8F-2ECFA3BFD8E7}"/>
  </w:font>
  <w:font w:name="Arial">
    <w:panose1 w:val="020B0604020202020204"/>
    <w:charset w:val="00"/>
    <w:family w:val="swiss"/>
    <w:pitch w:val="variable"/>
    <w:sig w:usb0="E0002AFF" w:usb1="C0007843" w:usb2="00000009" w:usb3="00000000" w:csb0="000001FF" w:csb1="00000000"/>
    <w:embedRegular r:id="rId6" w:fontKey="{E346D58C-0D17-9245-A51D-86F55525E643}"/>
    <w:embedBold r:id="rId7" w:fontKey="{F8B1E371-FCC9-8245-9085-E34CF4D6C5F0}"/>
    <w:embedItalic r:id="rId8" w:fontKey="{94582809-48E9-224C-849C-4BBCC92DDC7B}"/>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E18B22D-F615-9444-BD76-FB2B98B7D72C}"/>
    <w:embedBold r:id="rId11" w:fontKey="{FF3F9E61-01F6-124B-9E08-CC528A7072D1}"/>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3AAAB0F0-4EE1-E84E-A147-5788C16572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AC4E2CA" w:rsidR="00D275B8" w:rsidRPr="00734E18" w:rsidRDefault="009227EA" w:rsidP="00734E18">
    <w:pPr>
      <w:pStyle w:val="Footer"/>
    </w:pPr>
    <w:r w:rsidRPr="00E3312E">
      <w:t>202</w:t>
    </w:r>
    <w:r>
      <w:t>3</w:t>
    </w:r>
    <w:r w:rsidRPr="00E3312E">
      <w:t xml:space="preserve"> </w:t>
    </w:r>
    <w:r>
      <w:t>DODGE</w:t>
    </w:r>
    <w:r w:rsidRPr="00E3312E">
      <w:t xml:space="preserve">  |  </w:t>
    </w:r>
    <w:r>
      <w:t>CHALLENGER / CHALLENGER SRT</w:t>
    </w:r>
    <w:r w:rsidRPr="00E3312E">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67210" w14:textId="77777777" w:rsidR="00242D99" w:rsidRDefault="00242D99" w:rsidP="00B728F6">
      <w:r>
        <w:separator/>
      </w:r>
    </w:p>
    <w:p w14:paraId="15C2C1A2" w14:textId="77777777" w:rsidR="00242D99" w:rsidRDefault="00242D99"/>
  </w:footnote>
  <w:footnote w:type="continuationSeparator" w:id="0">
    <w:p w14:paraId="518C48E1" w14:textId="77777777" w:rsidR="00242D99" w:rsidRDefault="00242D99" w:rsidP="00B728F6">
      <w:r>
        <w:continuationSeparator/>
      </w:r>
    </w:p>
    <w:p w14:paraId="0DD4AECB" w14:textId="77777777" w:rsidR="00242D99" w:rsidRDefault="00242D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F17343B"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47278"/>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20749"/>
    <w:rsid w:val="00237A0D"/>
    <w:rsid w:val="00242D99"/>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6684B"/>
    <w:rsid w:val="00383109"/>
    <w:rsid w:val="0038444A"/>
    <w:rsid w:val="003924AC"/>
    <w:rsid w:val="003A0BE1"/>
    <w:rsid w:val="003B404F"/>
    <w:rsid w:val="003B7CF0"/>
    <w:rsid w:val="003D4FFD"/>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80338"/>
    <w:rsid w:val="005A0F44"/>
    <w:rsid w:val="005A0F87"/>
    <w:rsid w:val="005A323B"/>
    <w:rsid w:val="005B78D9"/>
    <w:rsid w:val="005C1B4E"/>
    <w:rsid w:val="005C6380"/>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3EC"/>
    <w:rsid w:val="00747D69"/>
    <w:rsid w:val="0075028B"/>
    <w:rsid w:val="0075702E"/>
    <w:rsid w:val="00757C7A"/>
    <w:rsid w:val="00767A41"/>
    <w:rsid w:val="007821A6"/>
    <w:rsid w:val="00791684"/>
    <w:rsid w:val="007A352A"/>
    <w:rsid w:val="007A424E"/>
    <w:rsid w:val="007B043A"/>
    <w:rsid w:val="007C26A4"/>
    <w:rsid w:val="007D2EE2"/>
    <w:rsid w:val="007D5ADA"/>
    <w:rsid w:val="007D6912"/>
    <w:rsid w:val="007E0DFE"/>
    <w:rsid w:val="007E193F"/>
    <w:rsid w:val="007E23D5"/>
    <w:rsid w:val="007E35EC"/>
    <w:rsid w:val="00801CDD"/>
    <w:rsid w:val="00802624"/>
    <w:rsid w:val="00803253"/>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227EA"/>
    <w:rsid w:val="0093500A"/>
    <w:rsid w:val="009352A5"/>
    <w:rsid w:val="00950B15"/>
    <w:rsid w:val="009714DF"/>
    <w:rsid w:val="0097761C"/>
    <w:rsid w:val="00984547"/>
    <w:rsid w:val="00993FA7"/>
    <w:rsid w:val="0099493F"/>
    <w:rsid w:val="009A1FFD"/>
    <w:rsid w:val="009C43A3"/>
    <w:rsid w:val="009D2C2F"/>
    <w:rsid w:val="009E0621"/>
    <w:rsid w:val="009E07B3"/>
    <w:rsid w:val="00A10217"/>
    <w:rsid w:val="00A13DE6"/>
    <w:rsid w:val="00A21611"/>
    <w:rsid w:val="00A27B85"/>
    <w:rsid w:val="00A27C34"/>
    <w:rsid w:val="00A31F69"/>
    <w:rsid w:val="00A4020D"/>
    <w:rsid w:val="00A600EC"/>
    <w:rsid w:val="00A67354"/>
    <w:rsid w:val="00A70469"/>
    <w:rsid w:val="00A72729"/>
    <w:rsid w:val="00A848C4"/>
    <w:rsid w:val="00A85C21"/>
    <w:rsid w:val="00A86694"/>
    <w:rsid w:val="00A966C8"/>
    <w:rsid w:val="00AB5DC4"/>
    <w:rsid w:val="00AC0EE1"/>
    <w:rsid w:val="00AC30B6"/>
    <w:rsid w:val="00AC31E1"/>
    <w:rsid w:val="00AD6A42"/>
    <w:rsid w:val="00AE5A22"/>
    <w:rsid w:val="00AF186B"/>
    <w:rsid w:val="00AF2CDE"/>
    <w:rsid w:val="00AF59D2"/>
    <w:rsid w:val="00AF6006"/>
    <w:rsid w:val="00B04467"/>
    <w:rsid w:val="00B04C6E"/>
    <w:rsid w:val="00B160BB"/>
    <w:rsid w:val="00B161C2"/>
    <w:rsid w:val="00B27E9D"/>
    <w:rsid w:val="00B31D35"/>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7063"/>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4B"/>
    <w:rPr>
      <w:rFonts w:ascii="Times" w:hAnsi="Times"/>
      <w:sz w:val="24"/>
      <w:lang w:eastAsia="en-US"/>
    </w:rPr>
  </w:style>
  <w:style w:type="paragraph" w:styleId="Heading1">
    <w:name w:val="heading 1"/>
    <w:basedOn w:val="Normal"/>
    <w:next w:val="Normal"/>
    <w:link w:val="Heading1Char"/>
    <w:uiPriority w:val="9"/>
    <w:qFormat/>
    <w:rsid w:val="0036684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36684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36684B"/>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3668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6684B"/>
  </w:style>
  <w:style w:type="paragraph" w:styleId="Header">
    <w:name w:val="header"/>
    <w:basedOn w:val="Normal"/>
    <w:link w:val="HeaderChar"/>
    <w:uiPriority w:val="99"/>
    <w:unhideWhenUsed/>
    <w:qFormat/>
    <w:rsid w:val="0036684B"/>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36684B"/>
    <w:rPr>
      <w:rFonts w:ascii="Arial" w:hAnsi="Arial"/>
      <w:b/>
      <w:sz w:val="28"/>
      <w:lang w:val="x-none" w:eastAsia="en-US"/>
    </w:rPr>
  </w:style>
  <w:style w:type="paragraph" w:styleId="Footer">
    <w:name w:val="footer"/>
    <w:basedOn w:val="Normal"/>
    <w:link w:val="FooterChar"/>
    <w:uiPriority w:val="99"/>
    <w:unhideWhenUsed/>
    <w:qFormat/>
    <w:rsid w:val="0036684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36684B"/>
    <w:rPr>
      <w:rFonts w:ascii="Arial" w:hAnsi="Arial"/>
      <w:b/>
      <w:caps/>
      <w:spacing w:val="20"/>
      <w:sz w:val="16"/>
      <w:lang w:eastAsia="en-US"/>
    </w:rPr>
  </w:style>
  <w:style w:type="paragraph" w:styleId="BalloonText">
    <w:name w:val="Balloon Text"/>
    <w:basedOn w:val="Normal"/>
    <w:link w:val="BalloonTextChar"/>
    <w:uiPriority w:val="99"/>
    <w:semiHidden/>
    <w:unhideWhenUsed/>
    <w:rsid w:val="00366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6684B"/>
    <w:rPr>
      <w:rFonts w:ascii="Lucida Grande" w:hAnsi="Lucida Grande" w:cs="Lucida Grande"/>
      <w:sz w:val="18"/>
      <w:szCs w:val="18"/>
      <w:lang w:eastAsia="en-US"/>
    </w:rPr>
  </w:style>
  <w:style w:type="character" w:styleId="Hyperlink">
    <w:name w:val="Hyperlink"/>
    <w:basedOn w:val="DefaultParagraphFont"/>
    <w:uiPriority w:val="99"/>
    <w:unhideWhenUsed/>
    <w:rsid w:val="0036684B"/>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36684B"/>
    <w:rPr>
      <w:rFonts w:cs="Times New Roman"/>
    </w:rPr>
  </w:style>
  <w:style w:type="character" w:styleId="FollowedHyperlink">
    <w:name w:val="FollowedHyperlink"/>
    <w:basedOn w:val="DefaultParagraphFont"/>
    <w:uiPriority w:val="99"/>
    <w:semiHidden/>
    <w:unhideWhenUsed/>
    <w:rsid w:val="0036684B"/>
    <w:rPr>
      <w:rFonts w:ascii="Arial" w:hAnsi="Arial" w:cs="Times New Roman"/>
      <w:color w:val="800080" w:themeColor="followedHyperlink"/>
      <w:sz w:val="22"/>
      <w:u w:val="none"/>
    </w:rPr>
  </w:style>
  <w:style w:type="paragraph" w:customStyle="1" w:styleId="BodyCopy">
    <w:name w:val="Body Copy"/>
    <w:basedOn w:val="Normal"/>
    <w:qFormat/>
    <w:rsid w:val="0036684B"/>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36684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36684B"/>
    <w:rPr>
      <w:sz w:val="16"/>
      <w:szCs w:val="16"/>
    </w:rPr>
  </w:style>
  <w:style w:type="paragraph" w:styleId="CommentText">
    <w:name w:val="annotation text"/>
    <w:basedOn w:val="Normal"/>
    <w:link w:val="CommentTextChar"/>
    <w:uiPriority w:val="99"/>
    <w:semiHidden/>
    <w:unhideWhenUsed/>
    <w:rsid w:val="0036684B"/>
    <w:rPr>
      <w:sz w:val="20"/>
    </w:rPr>
  </w:style>
  <w:style w:type="character" w:customStyle="1" w:styleId="CommentTextChar">
    <w:name w:val="Comment Text Char"/>
    <w:basedOn w:val="DefaultParagraphFont"/>
    <w:link w:val="CommentText"/>
    <w:uiPriority w:val="99"/>
    <w:semiHidden/>
    <w:rsid w:val="0036684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6684B"/>
    <w:rPr>
      <w:b/>
      <w:bCs/>
    </w:rPr>
  </w:style>
  <w:style w:type="character" w:customStyle="1" w:styleId="CommentSubjectChar">
    <w:name w:val="Comment Subject Char"/>
    <w:basedOn w:val="CommentTextChar"/>
    <w:link w:val="CommentSubject"/>
    <w:uiPriority w:val="99"/>
    <w:semiHidden/>
    <w:rsid w:val="0036684B"/>
    <w:rPr>
      <w:rFonts w:ascii="Times" w:hAnsi="Times"/>
      <w:b/>
      <w:bCs/>
      <w:lang w:eastAsia="en-US"/>
    </w:rPr>
  </w:style>
  <w:style w:type="paragraph" w:styleId="Revision">
    <w:name w:val="Revision"/>
    <w:hidden/>
    <w:uiPriority w:val="99"/>
    <w:semiHidden/>
    <w:rsid w:val="0036684B"/>
    <w:rPr>
      <w:rFonts w:ascii="Times" w:hAnsi="Times"/>
      <w:sz w:val="24"/>
      <w:lang w:eastAsia="en-US"/>
    </w:rPr>
  </w:style>
  <w:style w:type="table" w:styleId="TableGrid">
    <w:name w:val="Table Grid"/>
    <w:basedOn w:val="TableNormal"/>
    <w:uiPriority w:val="59"/>
    <w:rsid w:val="0036684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6684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36684B"/>
    <w:rPr>
      <w:color w:val="605E5C"/>
      <w:shd w:val="clear" w:color="auto" w:fill="E1DFDD"/>
    </w:rPr>
  </w:style>
  <w:style w:type="character" w:customStyle="1" w:styleId="Heading1Char">
    <w:name w:val="Heading 1 Char"/>
    <w:basedOn w:val="DefaultParagraphFont"/>
    <w:link w:val="Heading1"/>
    <w:uiPriority w:val="9"/>
    <w:rsid w:val="0036684B"/>
    <w:rPr>
      <w:rFonts w:ascii="Arial" w:hAnsi="Arial" w:cs="Arial"/>
      <w:sz w:val="28"/>
      <w:szCs w:val="28"/>
      <w:lang w:eastAsia="en-US"/>
    </w:rPr>
  </w:style>
  <w:style w:type="character" w:customStyle="1" w:styleId="Heading2Char">
    <w:name w:val="Heading 2 Char"/>
    <w:basedOn w:val="DefaultParagraphFont"/>
    <w:link w:val="Heading2"/>
    <w:uiPriority w:val="9"/>
    <w:rsid w:val="0036684B"/>
    <w:rPr>
      <w:rFonts w:ascii="Arial" w:hAnsi="Arial" w:cs="Arial"/>
      <w:b/>
      <w:bCs/>
      <w:caps/>
      <w:sz w:val="28"/>
      <w:lang w:eastAsia="en-US"/>
    </w:rPr>
  </w:style>
  <w:style w:type="character" w:customStyle="1" w:styleId="Heading3Char">
    <w:name w:val="Heading 3 Char"/>
    <w:basedOn w:val="DefaultParagraphFont"/>
    <w:link w:val="Heading3"/>
    <w:uiPriority w:val="9"/>
    <w:rsid w:val="0036684B"/>
    <w:rPr>
      <w:rFonts w:ascii="Arial" w:hAnsi="Arial" w:cs="Arial"/>
      <w:b/>
      <w:sz w:val="22"/>
      <w:szCs w:val="22"/>
      <w:lang w:eastAsia="en-US"/>
    </w:rPr>
  </w:style>
  <w:style w:type="paragraph" w:customStyle="1" w:styleId="Signoff">
    <w:name w:val="Signoff"/>
    <w:basedOn w:val="Normal"/>
    <w:qFormat/>
    <w:rsid w:val="0036684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36684B"/>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36684B"/>
    <w:rPr>
      <w:rFonts w:ascii="Arial" w:hAnsi="Arial"/>
      <w:sz w:val="18"/>
    </w:rPr>
    <w:tblPr/>
  </w:style>
  <w:style w:type="paragraph" w:styleId="ListBullet">
    <w:name w:val="List Bullet"/>
    <w:basedOn w:val="BodyCopy"/>
    <w:uiPriority w:val="99"/>
    <w:unhideWhenUsed/>
    <w:qFormat/>
    <w:rsid w:val="0036684B"/>
    <w:pPr>
      <w:numPr>
        <w:numId w:val="24"/>
      </w:numPr>
      <w:spacing w:after="120"/>
    </w:pPr>
  </w:style>
  <w:style w:type="paragraph" w:styleId="ListBullet2">
    <w:name w:val="List Bullet 2"/>
    <w:basedOn w:val="BodyCopy"/>
    <w:uiPriority w:val="99"/>
    <w:unhideWhenUsed/>
    <w:qFormat/>
    <w:rsid w:val="0036684B"/>
    <w:pPr>
      <w:numPr>
        <w:numId w:val="25"/>
      </w:numPr>
      <w:spacing w:after="120"/>
    </w:pPr>
  </w:style>
  <w:style w:type="paragraph" w:styleId="ListBullet3">
    <w:name w:val="List Bullet 3"/>
    <w:basedOn w:val="BodyCopy"/>
    <w:uiPriority w:val="99"/>
    <w:unhideWhenUsed/>
    <w:qFormat/>
    <w:rsid w:val="0036684B"/>
    <w:pPr>
      <w:numPr>
        <w:numId w:val="28"/>
      </w:numPr>
      <w:spacing w:after="120"/>
    </w:pPr>
  </w:style>
  <w:style w:type="paragraph" w:styleId="ListBullet4">
    <w:name w:val="List Bullet 4"/>
    <w:basedOn w:val="BodyCopy"/>
    <w:uiPriority w:val="99"/>
    <w:unhideWhenUsed/>
    <w:qFormat/>
    <w:rsid w:val="0036684B"/>
    <w:pPr>
      <w:numPr>
        <w:numId w:val="30"/>
      </w:numPr>
      <w:spacing w:after="120"/>
    </w:pPr>
  </w:style>
  <w:style w:type="paragraph" w:customStyle="1" w:styleId="EmbargoLine">
    <w:name w:val="Embargo Line"/>
    <w:basedOn w:val="Normal"/>
    <w:autoRedefine/>
    <w:qFormat/>
    <w:rsid w:val="0036684B"/>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36684B"/>
    <w:pPr>
      <w:spacing w:after="480"/>
    </w:pPr>
  </w:style>
  <w:style w:type="paragraph" w:styleId="Title">
    <w:name w:val="Title"/>
    <w:basedOn w:val="Normal"/>
    <w:next w:val="Normal"/>
    <w:link w:val="TitleChar"/>
    <w:autoRedefine/>
    <w:uiPriority w:val="10"/>
    <w:qFormat/>
    <w:rsid w:val="0036684B"/>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36684B"/>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36684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115&amp;mid=16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136&amp;mid=20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5</TotalTime>
  <Pages>6</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11243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8</cp:revision>
  <cp:lastPrinted>2018-12-31T16:38:00Z</cp:lastPrinted>
  <dcterms:created xsi:type="dcterms:W3CDTF">2022-05-17T20:05:00Z</dcterms:created>
  <dcterms:modified xsi:type="dcterms:W3CDTF">2022-08-25T14:41:00Z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