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B3B21" w14:textId="77777777" w:rsidR="00F91C1C" w:rsidRDefault="00F91C1C" w:rsidP="008F53E6">
      <w:pPr>
        <w:pStyle w:val="Heading1"/>
        <w:spacing w:line="240" w:lineRule="auto"/>
      </w:pPr>
    </w:p>
    <w:p w14:paraId="3F16CB58" w14:textId="3397288B" w:rsidR="00C13890" w:rsidRPr="000F771A" w:rsidRDefault="00C13890" w:rsidP="008F53E6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A0F47">
        <w:t>3</w:t>
      </w:r>
      <w:r w:rsidR="00712251" w:rsidRPr="000F771A">
        <w:t xml:space="preserve"> </w:t>
      </w:r>
      <w:r w:rsidR="001C385B" w:rsidRPr="001C385B">
        <w:t>Chrysler 300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392A8282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01429955" w14:textId="77777777" w:rsidR="000A1492" w:rsidRPr="00D83F8B" w:rsidRDefault="000A1492" w:rsidP="000A1492">
      <w:pPr>
        <w:pStyle w:val="Heading3"/>
      </w:pPr>
      <w:r w:rsidRPr="00D83F8B">
        <w:t>GENERAL INFORMATION</w:t>
      </w:r>
    </w:p>
    <w:p w14:paraId="7300F671" w14:textId="77777777" w:rsidR="000A1492" w:rsidRPr="00214BE6" w:rsidRDefault="000A1492" w:rsidP="000A1492">
      <w:pPr>
        <w:pStyle w:val="BodyCopy"/>
      </w:pPr>
      <w:r w:rsidRPr="00214BE6">
        <w:t>Vehicle Type</w:t>
      </w:r>
      <w:r w:rsidRPr="00214BE6">
        <w:tab/>
        <w:t>E-segment sedan, rear-</w:t>
      </w:r>
      <w:r w:rsidRPr="00214BE6">
        <w:softHyphen/>
      </w:r>
      <w:r w:rsidRPr="00214BE6">
        <w:softHyphen/>
        <w:t>wheel drive (RWD), all-wheel drive (AWD)</w:t>
      </w:r>
    </w:p>
    <w:p w14:paraId="06FB3F79" w14:textId="77777777" w:rsidR="000A1492" w:rsidRPr="00214BE6" w:rsidRDefault="000A1492" w:rsidP="000A1492">
      <w:pPr>
        <w:pStyle w:val="BodyCopy"/>
      </w:pPr>
      <w:r w:rsidRPr="00214BE6">
        <w:t>Assembly Plant</w:t>
      </w:r>
      <w:r w:rsidRPr="00214BE6">
        <w:tab/>
        <w:t>Brampton Assembly Plant, Ontario, Canada</w:t>
      </w:r>
    </w:p>
    <w:p w14:paraId="6FBEABB1" w14:textId="77777777" w:rsidR="000A1492" w:rsidRPr="00214BE6" w:rsidRDefault="000A1492" w:rsidP="000A1492">
      <w:pPr>
        <w:pStyle w:val="BodyCopy"/>
      </w:pPr>
      <w:r w:rsidRPr="00214BE6">
        <w:t>EPA Vehicle Class</w:t>
      </w:r>
      <w:r w:rsidRPr="00214BE6">
        <w:tab/>
        <w:t>Large car</w:t>
      </w:r>
    </w:p>
    <w:p w14:paraId="00CDA1FC" w14:textId="77777777" w:rsidR="000A1492" w:rsidRPr="00214BE6" w:rsidRDefault="000A1492" w:rsidP="000A1492">
      <w:pPr>
        <w:pStyle w:val="BodyCopy"/>
      </w:pPr>
      <w:r w:rsidRPr="00214BE6">
        <w:t>Introduction Date</w:t>
      </w:r>
      <w:r w:rsidRPr="00214BE6">
        <w:tab/>
        <w:t>2015 as a 2015 model</w:t>
      </w:r>
    </w:p>
    <w:p w14:paraId="6BCBFD9C" w14:textId="77777777" w:rsidR="000A1492" w:rsidRPr="00D83F8B" w:rsidRDefault="000A1492" w:rsidP="000A1492">
      <w:pPr>
        <w:pStyle w:val="Heading3"/>
      </w:pPr>
      <w:r w:rsidRPr="00D83F8B">
        <w:t>BODY/CHASSIS</w:t>
      </w:r>
    </w:p>
    <w:p w14:paraId="0BCD4B4D" w14:textId="77777777" w:rsidR="000A1492" w:rsidRPr="00214BE6" w:rsidRDefault="000A1492" w:rsidP="000A1492">
      <w:pPr>
        <w:pStyle w:val="BodyCopy"/>
      </w:pPr>
      <w:r w:rsidRPr="00214BE6">
        <w:t>Layout</w:t>
      </w:r>
      <w:r w:rsidRPr="00214BE6">
        <w:tab/>
        <w:t>Longitudinal front engine, RWD or AWD</w:t>
      </w:r>
    </w:p>
    <w:p w14:paraId="5DCE9121" w14:textId="77777777" w:rsidR="000A1492" w:rsidRPr="00214BE6" w:rsidRDefault="000A1492" w:rsidP="000A1492">
      <w:pPr>
        <w:pStyle w:val="BodyCopy"/>
      </w:pPr>
      <w:r w:rsidRPr="00214BE6">
        <w:t>Construction</w:t>
      </w:r>
      <w:r w:rsidRPr="00214BE6">
        <w:tab/>
        <w:t>Unitized steel body and aluminum hood</w:t>
      </w:r>
    </w:p>
    <w:p w14:paraId="58A275C1" w14:textId="77777777" w:rsidR="000A1492" w:rsidRPr="00D83F8B" w:rsidRDefault="000A1492" w:rsidP="000A1492">
      <w:pPr>
        <w:pStyle w:val="Heading3"/>
      </w:pPr>
      <w:r w:rsidRPr="00D83F8B">
        <w:t>ENGINE: 3.6-LITER PENTASTAR V-6</w:t>
      </w:r>
    </w:p>
    <w:p w14:paraId="6B8C53FD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</w:r>
      <w:r w:rsidRPr="00214BE6">
        <w:tab/>
        <w:t>Standard — 300 Touring (RWD/AWD), 300 Touring L (RWD/AWD), 300S (RWD)</w:t>
      </w:r>
    </w:p>
    <w:p w14:paraId="017EF9D0" w14:textId="77777777" w:rsidR="000A1492" w:rsidRPr="00214BE6" w:rsidRDefault="000A1492" w:rsidP="000A1492">
      <w:pPr>
        <w:pStyle w:val="BodyCopy"/>
      </w:pPr>
      <w:r w:rsidRPr="00214BE6">
        <w:t>Type and Description</w:t>
      </w:r>
      <w:r w:rsidRPr="00214BE6">
        <w:tab/>
        <w:t>60-degree V-type, liquid-cooled</w:t>
      </w:r>
    </w:p>
    <w:p w14:paraId="7F425F6C" w14:textId="77777777" w:rsidR="000A1492" w:rsidRPr="00214BE6" w:rsidRDefault="000A1492" w:rsidP="000A1492">
      <w:pPr>
        <w:pStyle w:val="BodyCopy"/>
      </w:pPr>
      <w:r w:rsidRPr="00214BE6">
        <w:t xml:space="preserve">Displacement </w:t>
      </w:r>
      <w:r w:rsidRPr="00214BE6">
        <w:tab/>
        <w:t>220 cu. in. (3,604 cc)</w:t>
      </w:r>
    </w:p>
    <w:p w14:paraId="3053C1A6" w14:textId="77777777" w:rsidR="000A1492" w:rsidRPr="00214BE6" w:rsidRDefault="000A1492" w:rsidP="000A1492">
      <w:pPr>
        <w:pStyle w:val="BodyCopy"/>
      </w:pPr>
      <w:r w:rsidRPr="00214BE6">
        <w:t>Bore x Stroke</w:t>
      </w:r>
      <w:r w:rsidRPr="00214BE6">
        <w:tab/>
        <w:t>3.78 x 3.27 (96.0 x 83.0)</w:t>
      </w:r>
    </w:p>
    <w:p w14:paraId="1838D5A6" w14:textId="77777777" w:rsidR="000A1492" w:rsidRPr="00214BE6" w:rsidRDefault="000A1492" w:rsidP="000A1492">
      <w:pPr>
        <w:pStyle w:val="BodyCopy"/>
      </w:pPr>
      <w:r w:rsidRPr="00214BE6">
        <w:t>Valve System</w:t>
      </w:r>
      <w:r w:rsidRPr="00214BE6">
        <w:tab/>
        <w:t>Chain-driven DOHC, 24 valves, hydraulic end-pivot roller rockers</w:t>
      </w:r>
    </w:p>
    <w:p w14:paraId="5768FAB3" w14:textId="77777777" w:rsidR="000A1492" w:rsidRPr="00214BE6" w:rsidRDefault="000A1492" w:rsidP="000A1492">
      <w:pPr>
        <w:pStyle w:val="BodyCopy"/>
      </w:pPr>
      <w:r w:rsidRPr="00214BE6">
        <w:t>Fuel Injection</w:t>
      </w:r>
      <w:r w:rsidRPr="00214BE6">
        <w:tab/>
        <w:t>Sequential, multiport, electronic, returnless</w:t>
      </w:r>
    </w:p>
    <w:p w14:paraId="7166841C" w14:textId="77777777" w:rsidR="000A1492" w:rsidRPr="00214BE6" w:rsidRDefault="000A1492" w:rsidP="000A1492">
      <w:pPr>
        <w:pStyle w:val="BodyCopy"/>
      </w:pPr>
      <w:r w:rsidRPr="00214BE6">
        <w:t>Construction</w:t>
      </w:r>
      <w:r w:rsidRPr="00214BE6">
        <w:tab/>
        <w:t>Aluminum deep-skirt block with aluminum-alloy heads</w:t>
      </w:r>
    </w:p>
    <w:p w14:paraId="04E71345" w14:textId="77777777" w:rsidR="000A1492" w:rsidRPr="00214BE6" w:rsidRDefault="000A1492" w:rsidP="000A1492">
      <w:pPr>
        <w:pStyle w:val="BodyCopy"/>
      </w:pPr>
      <w:r w:rsidRPr="00214BE6">
        <w:t>Compression Ratio</w:t>
      </w:r>
      <w:r w:rsidRPr="00214BE6">
        <w:tab/>
        <w:t>10.2:1</w:t>
      </w:r>
    </w:p>
    <w:p w14:paraId="2FDB0387" w14:textId="77777777" w:rsidR="000A1492" w:rsidRPr="00F552D6" w:rsidRDefault="000A1492" w:rsidP="000A1492">
      <w:pPr>
        <w:pStyle w:val="BodyCopyNoLines"/>
      </w:pPr>
      <w:r w:rsidRPr="00F552D6">
        <w:t>Power (SAE net)</w:t>
      </w:r>
      <w:r w:rsidRPr="00F552D6">
        <w:tab/>
        <w:t>292 bhp (218 kW) @ 6,350 rpm</w:t>
      </w:r>
    </w:p>
    <w:p w14:paraId="00231422" w14:textId="77777777" w:rsidR="000A1492" w:rsidRPr="00F552D6" w:rsidRDefault="000A1492" w:rsidP="000A1492">
      <w:pPr>
        <w:pStyle w:val="BodyCopy"/>
      </w:pPr>
      <w:r w:rsidRPr="00F552D6">
        <w:tab/>
      </w:r>
      <w:r w:rsidRPr="00F552D6">
        <w:tab/>
        <w:t>300 bhp (224 kW) @ 6,350 rpm — 300S only</w:t>
      </w:r>
    </w:p>
    <w:p w14:paraId="5CC817C5" w14:textId="77777777" w:rsidR="000A1492" w:rsidRPr="00F552D6" w:rsidRDefault="000A1492" w:rsidP="000A1492">
      <w:pPr>
        <w:pStyle w:val="BodyCopyNoLines"/>
      </w:pPr>
      <w:r w:rsidRPr="00F552D6">
        <w:t>Torque (SAE net)</w:t>
      </w:r>
      <w:r w:rsidRPr="00F552D6">
        <w:tab/>
        <w:t>260 lb.-ft. (353 N•m) @ 4,800 rpm</w:t>
      </w:r>
    </w:p>
    <w:p w14:paraId="0344BBFC" w14:textId="77777777" w:rsidR="000A1492" w:rsidRPr="00F552D6" w:rsidRDefault="000A1492" w:rsidP="000A1492">
      <w:pPr>
        <w:pStyle w:val="BodyCopy"/>
      </w:pPr>
      <w:r w:rsidRPr="00F552D6">
        <w:tab/>
      </w:r>
      <w:r w:rsidRPr="00F552D6">
        <w:tab/>
        <w:t>264 lb.-ft. (358 N•m) @ 4,800 rpm — 300S only</w:t>
      </w:r>
    </w:p>
    <w:p w14:paraId="7EEC651F" w14:textId="77777777" w:rsidR="000A1492" w:rsidRPr="00214BE6" w:rsidRDefault="000A1492" w:rsidP="000A1492">
      <w:pPr>
        <w:pStyle w:val="BodyCopy"/>
      </w:pPr>
      <w:r w:rsidRPr="00214BE6">
        <w:t>Max. Engine Speed</w:t>
      </w:r>
      <w:r w:rsidRPr="00214BE6">
        <w:tab/>
        <w:t>6,400 rpm (electronically limited)</w:t>
      </w:r>
    </w:p>
    <w:p w14:paraId="4DF04768" w14:textId="77777777" w:rsidR="000A1492" w:rsidRPr="00214BE6" w:rsidRDefault="000A1492" w:rsidP="000A1492">
      <w:pPr>
        <w:pStyle w:val="BodyCopy"/>
      </w:pPr>
      <w:r w:rsidRPr="00214BE6">
        <w:t>Fuel Requirement</w:t>
      </w:r>
      <w:r w:rsidRPr="00214BE6">
        <w:tab/>
        <w:t xml:space="preserve">Unleaded regular, 87 octane (R+M)/2 </w:t>
      </w:r>
    </w:p>
    <w:p w14:paraId="15F035FA" w14:textId="77777777" w:rsidR="000A1492" w:rsidRPr="00214BE6" w:rsidRDefault="000A1492" w:rsidP="000A1492">
      <w:pPr>
        <w:pStyle w:val="BodyCopy"/>
      </w:pPr>
      <w:r w:rsidRPr="00214BE6">
        <w:t>Oil Capacity</w:t>
      </w:r>
      <w:r w:rsidRPr="00214BE6">
        <w:tab/>
        <w:t xml:space="preserve">6 quarts (5.7 liters) </w:t>
      </w:r>
    </w:p>
    <w:p w14:paraId="3B537F74" w14:textId="77777777" w:rsidR="000A1492" w:rsidRPr="00214BE6" w:rsidRDefault="000A1492" w:rsidP="000A1492">
      <w:pPr>
        <w:pStyle w:val="BodyCopy"/>
      </w:pPr>
      <w:r w:rsidRPr="00214BE6">
        <w:t>Coolant Capacity</w:t>
      </w:r>
      <w:r w:rsidRPr="00214BE6">
        <w:tab/>
        <w:t>14 quarts (13.25 liters)</w:t>
      </w:r>
    </w:p>
    <w:p w14:paraId="0D4D517F" w14:textId="77777777" w:rsidR="000A1492" w:rsidRPr="00214BE6" w:rsidRDefault="000A1492" w:rsidP="000A1492">
      <w:pPr>
        <w:pStyle w:val="BodyCopy"/>
      </w:pPr>
      <w:r w:rsidRPr="00214BE6">
        <w:t xml:space="preserve">Emission Controls </w:t>
      </w:r>
      <w:r w:rsidRPr="00214BE6">
        <w:tab/>
        <w:t>Dual three-way catalytic converters, heated oxygen sensors and internal engine features</w:t>
      </w:r>
    </w:p>
    <w:p w14:paraId="6A3C2C22" w14:textId="77777777" w:rsidR="000A1492" w:rsidRPr="00D83F8B" w:rsidRDefault="000A1492" w:rsidP="000A1492">
      <w:pPr>
        <w:pStyle w:val="Heading3"/>
      </w:pPr>
      <w:r w:rsidRPr="00D83F8B">
        <w:lastRenderedPageBreak/>
        <w:t>ENGINE: 3.6-LITER PENTASTAR V-6</w:t>
      </w:r>
      <w:r>
        <w:t xml:space="preserve"> (CONTINUED)</w:t>
      </w:r>
    </w:p>
    <w:p w14:paraId="2175FAA2" w14:textId="77777777" w:rsidR="000A1492" w:rsidRPr="00214BE6" w:rsidRDefault="000A1492" w:rsidP="000A1492">
      <w:pPr>
        <w:pStyle w:val="BodyCopy"/>
      </w:pPr>
      <w:r w:rsidRPr="00214BE6">
        <w:t>Max. Gross Trailer Weight (unbraked trailer)</w:t>
      </w:r>
      <w:r w:rsidRPr="00214BE6">
        <w:tab/>
        <w:t>1,000 lbs. (454 kg)</w:t>
      </w:r>
    </w:p>
    <w:p w14:paraId="461CCA01" w14:textId="77777777" w:rsidR="000A1492" w:rsidRPr="00214BE6" w:rsidRDefault="000A1492" w:rsidP="000A1492">
      <w:pPr>
        <w:pStyle w:val="BodyCopy"/>
      </w:pPr>
      <w:r w:rsidRPr="00214BE6">
        <w:t>EPA Fuel Economy mpg (city/hwy)</w:t>
      </w:r>
      <w:r w:rsidRPr="00214BE6">
        <w:tab/>
        <w:t>TBD (RWD); TBD (AWD)</w:t>
      </w:r>
    </w:p>
    <w:p w14:paraId="597E6832" w14:textId="77777777" w:rsidR="000A1492" w:rsidRPr="00214BE6" w:rsidRDefault="000A1492" w:rsidP="000A1492">
      <w:pPr>
        <w:pStyle w:val="BodyCopy"/>
      </w:pPr>
      <w:r w:rsidRPr="00214BE6">
        <w:t>Engine Assembly Plant</w:t>
      </w:r>
      <w:r w:rsidRPr="00214BE6">
        <w:tab/>
        <w:t>Trenton South Engine Plant, Trenton, Michigan</w:t>
      </w:r>
    </w:p>
    <w:p w14:paraId="61702C37" w14:textId="77777777" w:rsidR="000A1492" w:rsidRPr="00214BE6" w:rsidRDefault="000A1492" w:rsidP="000A1492">
      <w:pPr>
        <w:pStyle w:val="Heading3"/>
      </w:pPr>
      <w:r w:rsidRPr="00214BE6">
        <w:t>ENGINE: 5.7-</w:t>
      </w:r>
      <w:r w:rsidRPr="00F552D6">
        <w:t>LITER HEMI</w:t>
      </w:r>
      <w:r w:rsidRPr="000A1492">
        <w:rPr>
          <w:vertAlign w:val="superscript"/>
        </w:rPr>
        <w:t>®</w:t>
      </w:r>
      <w:r w:rsidRPr="00F552D6">
        <w:t xml:space="preserve"> V-8 WITH FUEL SAVER TECHNOLOGY</w:t>
      </w:r>
    </w:p>
    <w:p w14:paraId="275D22F5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Optional — 300S RWD</w:t>
      </w:r>
    </w:p>
    <w:p w14:paraId="3B12D6D6" w14:textId="77777777" w:rsidR="000A1492" w:rsidRPr="00214BE6" w:rsidRDefault="000A1492" w:rsidP="000A1492">
      <w:pPr>
        <w:pStyle w:val="BodyCopy"/>
      </w:pPr>
      <w:r w:rsidRPr="00214BE6">
        <w:t>Type and Description</w:t>
      </w:r>
      <w:r w:rsidRPr="00214BE6">
        <w:tab/>
        <w:t>90-degree V-type, liquid-cooled with variable-cam timing (VCT)</w:t>
      </w:r>
    </w:p>
    <w:p w14:paraId="5CC8B4AB" w14:textId="77777777" w:rsidR="000A1492" w:rsidRPr="00214BE6" w:rsidRDefault="000A1492" w:rsidP="000A1492">
      <w:pPr>
        <w:pStyle w:val="BodyCopy"/>
      </w:pPr>
      <w:r w:rsidRPr="00214BE6">
        <w:t>Displacement</w:t>
      </w:r>
      <w:r w:rsidRPr="00214BE6">
        <w:tab/>
        <w:t>345 cu. in. (5,654 cc)</w:t>
      </w:r>
    </w:p>
    <w:p w14:paraId="1AC7F7AA" w14:textId="77777777" w:rsidR="000A1492" w:rsidRPr="00214BE6" w:rsidRDefault="000A1492" w:rsidP="000A1492">
      <w:pPr>
        <w:pStyle w:val="BodyCopy"/>
      </w:pPr>
      <w:r w:rsidRPr="00214BE6">
        <w:t>Bore x Stroke</w:t>
      </w:r>
      <w:r w:rsidRPr="00214BE6">
        <w:tab/>
        <w:t>3.92 x 3.58 (99.5 x 90.9)</w:t>
      </w:r>
    </w:p>
    <w:p w14:paraId="0474EBAF" w14:textId="77777777" w:rsidR="000A1492" w:rsidRPr="00214BE6" w:rsidRDefault="000A1492" w:rsidP="000A1492">
      <w:pPr>
        <w:pStyle w:val="BodyCopy"/>
      </w:pPr>
      <w:r w:rsidRPr="00214BE6">
        <w:t>Valve System</w:t>
      </w:r>
      <w:r w:rsidRPr="00214BE6">
        <w:tab/>
        <w:t xml:space="preserve">Pushrod-operated overhead valves, 16 valves, eight deactivating </w:t>
      </w:r>
      <w:r w:rsidRPr="00214BE6">
        <w:br/>
        <w:t>and eight conventional hydraulic lifters, all with roller followers</w:t>
      </w:r>
    </w:p>
    <w:p w14:paraId="14825186" w14:textId="77777777" w:rsidR="000A1492" w:rsidRPr="00214BE6" w:rsidRDefault="000A1492" w:rsidP="000A1492">
      <w:pPr>
        <w:pStyle w:val="BodyCopy"/>
      </w:pPr>
      <w:r w:rsidRPr="00214BE6">
        <w:t>Fuel Injection</w:t>
      </w:r>
      <w:r w:rsidRPr="00214BE6">
        <w:tab/>
        <w:t>Sequential, multiport, electronic, returnless</w:t>
      </w:r>
    </w:p>
    <w:p w14:paraId="667E36F4" w14:textId="77777777" w:rsidR="000A1492" w:rsidRPr="00214BE6" w:rsidRDefault="000A1492" w:rsidP="000A1492">
      <w:pPr>
        <w:pStyle w:val="BodyCopy"/>
      </w:pPr>
      <w:r w:rsidRPr="00214BE6">
        <w:t>Construction</w:t>
      </w:r>
      <w:r w:rsidRPr="00214BE6">
        <w:tab/>
        <w:t>Deep-skirt cast-iron block with cross-bolted main bearing caps, aluminum alloy heads with hemispherical combustion chambers</w:t>
      </w:r>
    </w:p>
    <w:p w14:paraId="130F0E1A" w14:textId="77777777" w:rsidR="000A1492" w:rsidRPr="00214BE6" w:rsidRDefault="000A1492" w:rsidP="000A1492">
      <w:pPr>
        <w:pStyle w:val="BodyCopy"/>
      </w:pPr>
      <w:r w:rsidRPr="00214BE6">
        <w:t>Compression Ratio</w:t>
      </w:r>
      <w:r w:rsidRPr="00214BE6">
        <w:tab/>
        <w:t>10.5:1</w:t>
      </w:r>
    </w:p>
    <w:p w14:paraId="439CBEA8" w14:textId="77777777" w:rsidR="000A1492" w:rsidRPr="00214BE6" w:rsidRDefault="000A1492" w:rsidP="000A1492">
      <w:pPr>
        <w:pStyle w:val="BodyCopy"/>
      </w:pPr>
      <w:r w:rsidRPr="00214BE6">
        <w:t>Power (SAE net)</w:t>
      </w:r>
      <w:r w:rsidRPr="00214BE6">
        <w:tab/>
        <w:t>363 bhp (270 kW) @ 5,200 rpm</w:t>
      </w:r>
    </w:p>
    <w:p w14:paraId="6F4B0A3F" w14:textId="77777777" w:rsidR="000A1492" w:rsidRPr="00214BE6" w:rsidRDefault="000A1492" w:rsidP="000A1492">
      <w:pPr>
        <w:pStyle w:val="BodyCopy"/>
      </w:pPr>
      <w:r w:rsidRPr="00214BE6">
        <w:t>Torque (SAE net)</w:t>
      </w:r>
      <w:r w:rsidRPr="00214BE6">
        <w:tab/>
        <w:t>394 lb.-ft. (534 N•m) @ 4,200 rpm</w:t>
      </w:r>
    </w:p>
    <w:p w14:paraId="2CD4FD36" w14:textId="77777777" w:rsidR="000A1492" w:rsidRPr="00214BE6" w:rsidRDefault="000A1492" w:rsidP="000A1492">
      <w:pPr>
        <w:pStyle w:val="BodyCopy"/>
      </w:pPr>
      <w:r w:rsidRPr="00214BE6">
        <w:t>Max. Engine Speed</w:t>
      </w:r>
      <w:r w:rsidRPr="00214BE6">
        <w:tab/>
        <w:t>5,800 rpm (electronically limited)</w:t>
      </w:r>
    </w:p>
    <w:p w14:paraId="0202D0DF" w14:textId="77777777" w:rsidR="000A1492" w:rsidRPr="00682A00" w:rsidRDefault="000A1492" w:rsidP="000A1492">
      <w:pPr>
        <w:pStyle w:val="BodyCopyNoLines"/>
      </w:pPr>
      <w:r w:rsidRPr="00682A00">
        <w:t>Fuel Requirement</w:t>
      </w:r>
      <w:r w:rsidRPr="00682A00">
        <w:tab/>
        <w:t>Unleaded midgrade, 89 octane (R+M)/2 — recommended</w:t>
      </w:r>
    </w:p>
    <w:p w14:paraId="41139CBB" w14:textId="77777777" w:rsidR="000A1492" w:rsidRPr="00214BE6" w:rsidRDefault="000A1492" w:rsidP="000A1492">
      <w:pPr>
        <w:pStyle w:val="BodyCopy"/>
      </w:pPr>
      <w:r w:rsidRPr="00682A00">
        <w:tab/>
      </w:r>
      <w:r w:rsidRPr="00682A00">
        <w:tab/>
        <w:t>Unleaded regular</w:t>
      </w:r>
      <w:r w:rsidRPr="00214BE6">
        <w:t>, 87 octane (R+M)/2 — acceptable</w:t>
      </w:r>
    </w:p>
    <w:p w14:paraId="287081BD" w14:textId="77777777" w:rsidR="000A1492" w:rsidRPr="00214BE6" w:rsidRDefault="000A1492" w:rsidP="000A1492">
      <w:pPr>
        <w:pStyle w:val="BodyCopy"/>
      </w:pPr>
      <w:r w:rsidRPr="00214BE6">
        <w:t>Oil Capacity</w:t>
      </w:r>
      <w:r w:rsidRPr="00214BE6">
        <w:tab/>
        <w:t>7 quarts (6.6 liters)</w:t>
      </w:r>
    </w:p>
    <w:p w14:paraId="7F2DE4EE" w14:textId="77777777" w:rsidR="000A1492" w:rsidRPr="00214BE6" w:rsidRDefault="000A1492" w:rsidP="000A1492">
      <w:pPr>
        <w:pStyle w:val="BodyCopy"/>
      </w:pPr>
      <w:r w:rsidRPr="00214BE6">
        <w:t>Coolant Capacity</w:t>
      </w:r>
      <w:r w:rsidRPr="00214BE6">
        <w:tab/>
        <w:t>14.7 quarts (13.9 liters)</w:t>
      </w:r>
    </w:p>
    <w:p w14:paraId="1EB48449" w14:textId="77777777" w:rsidR="000A1492" w:rsidRPr="00214BE6" w:rsidRDefault="000A1492" w:rsidP="000A1492">
      <w:pPr>
        <w:pStyle w:val="BodyCopy"/>
      </w:pPr>
      <w:r w:rsidRPr="00214BE6">
        <w:t xml:space="preserve">Emission Controls </w:t>
      </w:r>
      <w:r w:rsidRPr="00214BE6">
        <w:tab/>
        <w:t>Dual close-coupled three-way catalytic converters, quad heated oxygen sensors and internal engine features</w:t>
      </w:r>
    </w:p>
    <w:p w14:paraId="0E43A7E2" w14:textId="77777777" w:rsidR="000A1492" w:rsidRPr="00214BE6" w:rsidRDefault="000A1492" w:rsidP="000A1492">
      <w:pPr>
        <w:pStyle w:val="BodyCopy"/>
      </w:pPr>
      <w:r w:rsidRPr="00214BE6">
        <w:t>Max. Gross Trailer Weight</w:t>
      </w:r>
      <w:r w:rsidRPr="00214BE6">
        <w:tab/>
        <w:t>1,000 lbs. (454 kg)</w:t>
      </w:r>
    </w:p>
    <w:p w14:paraId="548C47E4" w14:textId="77777777" w:rsidR="000A1492" w:rsidRPr="00214BE6" w:rsidRDefault="000A1492" w:rsidP="000A1492">
      <w:pPr>
        <w:pStyle w:val="BodyCopy"/>
      </w:pPr>
      <w:r w:rsidRPr="00214BE6">
        <w:t>EPA Fuel Economy mpg (city/hwy/combined)</w:t>
      </w:r>
      <w:r w:rsidRPr="00214BE6">
        <w:tab/>
      </w:r>
      <w:r w:rsidRPr="00902D1E">
        <w:rPr>
          <w:color w:val="000000" w:themeColor="text1"/>
        </w:rPr>
        <w:t>TBD</w:t>
      </w:r>
    </w:p>
    <w:p w14:paraId="24AED7E9" w14:textId="77777777" w:rsidR="000A1492" w:rsidRPr="00F552D6" w:rsidRDefault="000A1492" w:rsidP="000A1492">
      <w:pPr>
        <w:pStyle w:val="Heading3"/>
      </w:pPr>
      <w:r w:rsidRPr="00F552D6">
        <w:t>TRANSMISSION: TORQUEFLITE 8HP50 EIGHT-SPEED AUTOMATIC</w:t>
      </w:r>
    </w:p>
    <w:p w14:paraId="629DD691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Standard with 3.6-liter Pentastar V-6 engine, RWD</w:t>
      </w:r>
    </w:p>
    <w:p w14:paraId="5C3D591B" w14:textId="77777777" w:rsidR="000A1492" w:rsidRPr="00214BE6" w:rsidRDefault="000A1492" w:rsidP="000A1492">
      <w:pPr>
        <w:pStyle w:val="BodyCopy"/>
      </w:pPr>
      <w:r w:rsidRPr="00214BE6">
        <w:t>Description</w:t>
      </w:r>
      <w:r w:rsidRPr="00214BE6">
        <w:tab/>
        <w:t>Adaptive electronic control and available paddle-shifted driver-interactive manual control (Sport mode on 300S only). Five-clutch pack design with only two open clutches in any gear. Off-center line pump with low-viscosity oil for reduced spin loss. Torque converter lock with turbine torsional damper for low lock-up speeds in first through eighth gear</w:t>
      </w:r>
    </w:p>
    <w:p w14:paraId="3890583F" w14:textId="77777777" w:rsidR="000A1492" w:rsidRPr="00F552D6" w:rsidRDefault="000A1492" w:rsidP="000A1492">
      <w:pPr>
        <w:pStyle w:val="Heading3"/>
        <w:keepNext/>
        <w:keepLines/>
      </w:pPr>
      <w:r w:rsidRPr="00F552D6">
        <w:lastRenderedPageBreak/>
        <w:t>TRANSMISSION: TORQUEFLITE 8HP50 EIGHT-SPEED AUTOMATIC</w:t>
      </w:r>
      <w:r>
        <w:t xml:space="preserve"> (CONTINUED)</w:t>
      </w:r>
    </w:p>
    <w:p w14:paraId="149630E5" w14:textId="77777777" w:rsidR="000A1492" w:rsidRPr="00214BE6" w:rsidRDefault="000A1492" w:rsidP="000A1492">
      <w:pPr>
        <w:pStyle w:val="BodyCopy"/>
        <w:keepNext/>
        <w:keepLines/>
        <w:spacing w:line="240" w:lineRule="auto"/>
      </w:pPr>
      <w:r w:rsidRPr="00214BE6">
        <w:t>Gear Ratios</w:t>
      </w:r>
    </w:p>
    <w:p w14:paraId="60DE8A05" w14:textId="77777777" w:rsidR="000A1492" w:rsidRPr="00214BE6" w:rsidRDefault="000A1492" w:rsidP="000A1492">
      <w:pPr>
        <w:pStyle w:val="BodyCopy"/>
        <w:keepNext/>
        <w:keepLines/>
        <w:spacing w:line="240" w:lineRule="auto"/>
      </w:pPr>
      <w:r>
        <w:tab/>
      </w:r>
      <w:r w:rsidRPr="00214BE6">
        <w:t>1st</w:t>
      </w:r>
      <w:r w:rsidRPr="00214BE6">
        <w:tab/>
        <w:t>4.71</w:t>
      </w:r>
    </w:p>
    <w:p w14:paraId="5461D0EF" w14:textId="77777777" w:rsidR="000A1492" w:rsidRPr="00214BE6" w:rsidRDefault="000A1492" w:rsidP="000A1492">
      <w:pPr>
        <w:pStyle w:val="BodyCopy"/>
        <w:keepNext/>
        <w:keepLines/>
        <w:spacing w:line="240" w:lineRule="auto"/>
      </w:pPr>
      <w:r>
        <w:tab/>
      </w:r>
      <w:r w:rsidRPr="00214BE6">
        <w:t>2nd</w:t>
      </w:r>
      <w:r w:rsidRPr="00214BE6">
        <w:tab/>
        <w:t>3.14</w:t>
      </w:r>
    </w:p>
    <w:p w14:paraId="479948F9" w14:textId="77777777" w:rsidR="000A1492" w:rsidRPr="00214BE6" w:rsidRDefault="000A1492" w:rsidP="000A1492">
      <w:pPr>
        <w:pStyle w:val="BodyCopy"/>
      </w:pPr>
      <w:r>
        <w:tab/>
      </w:r>
      <w:r w:rsidRPr="00214BE6">
        <w:t>3rd</w:t>
      </w:r>
      <w:r w:rsidRPr="00214BE6">
        <w:tab/>
        <w:t>2.10</w:t>
      </w:r>
    </w:p>
    <w:p w14:paraId="5E9164BA" w14:textId="77777777" w:rsidR="000A1492" w:rsidRPr="00214BE6" w:rsidRDefault="000A1492" w:rsidP="000A1492">
      <w:pPr>
        <w:pStyle w:val="BodyCopy"/>
      </w:pPr>
      <w:r>
        <w:tab/>
      </w:r>
      <w:r w:rsidRPr="00214BE6">
        <w:t>4th</w:t>
      </w:r>
      <w:r w:rsidRPr="00214BE6">
        <w:tab/>
        <w:t>1.67</w:t>
      </w:r>
    </w:p>
    <w:p w14:paraId="0AD21F78" w14:textId="77777777" w:rsidR="000A1492" w:rsidRPr="00214BE6" w:rsidRDefault="000A1492" w:rsidP="000A1492">
      <w:pPr>
        <w:pStyle w:val="BodyCopy"/>
      </w:pPr>
      <w:r>
        <w:tab/>
      </w:r>
      <w:r w:rsidRPr="00214BE6">
        <w:t>5th</w:t>
      </w:r>
      <w:r w:rsidRPr="00214BE6">
        <w:tab/>
        <w:t>1.29</w:t>
      </w:r>
    </w:p>
    <w:p w14:paraId="3A0E07A6" w14:textId="77777777" w:rsidR="000A1492" w:rsidRPr="00214BE6" w:rsidRDefault="000A1492" w:rsidP="000A1492">
      <w:pPr>
        <w:pStyle w:val="BodyCopy"/>
      </w:pPr>
      <w:r>
        <w:tab/>
      </w:r>
      <w:r w:rsidRPr="00214BE6">
        <w:t xml:space="preserve">6th </w:t>
      </w:r>
      <w:r w:rsidRPr="00214BE6">
        <w:tab/>
        <w:t>1.00</w:t>
      </w:r>
    </w:p>
    <w:p w14:paraId="474848F7" w14:textId="77777777" w:rsidR="000A1492" w:rsidRPr="00214BE6" w:rsidRDefault="000A1492" w:rsidP="000A1492">
      <w:pPr>
        <w:pStyle w:val="BodyCopy"/>
      </w:pPr>
      <w:r>
        <w:tab/>
      </w:r>
      <w:r w:rsidRPr="00214BE6">
        <w:t xml:space="preserve">7th </w:t>
      </w:r>
      <w:r w:rsidRPr="00214BE6">
        <w:tab/>
        <w:t>0.84</w:t>
      </w:r>
    </w:p>
    <w:p w14:paraId="3B240785" w14:textId="77777777" w:rsidR="000A1492" w:rsidRPr="00214BE6" w:rsidRDefault="000A1492" w:rsidP="000A1492">
      <w:pPr>
        <w:pStyle w:val="BodyCopy"/>
      </w:pPr>
      <w:r>
        <w:tab/>
      </w:r>
      <w:r w:rsidRPr="00214BE6">
        <w:t xml:space="preserve">8th </w:t>
      </w:r>
      <w:r w:rsidRPr="00214BE6">
        <w:tab/>
        <w:t>0.67</w:t>
      </w:r>
    </w:p>
    <w:p w14:paraId="70414059" w14:textId="77777777" w:rsidR="000A1492" w:rsidRPr="00214BE6" w:rsidRDefault="000A1492" w:rsidP="000A1492">
      <w:pPr>
        <w:pStyle w:val="BodyCopy"/>
      </w:pPr>
      <w:r>
        <w:tab/>
      </w:r>
      <w:r w:rsidRPr="00214BE6">
        <w:t>Reverse</w:t>
      </w:r>
      <w:r w:rsidRPr="00214BE6">
        <w:tab/>
        <w:t>3.30</w:t>
      </w:r>
    </w:p>
    <w:p w14:paraId="124E77AB" w14:textId="77777777" w:rsidR="000A1492" w:rsidRPr="00214BE6" w:rsidRDefault="000A1492" w:rsidP="000A1492">
      <w:pPr>
        <w:pStyle w:val="BodyCopy"/>
      </w:pPr>
      <w:r w:rsidRPr="00214BE6">
        <w:t>Final Drive Ratio</w:t>
      </w:r>
      <w:r w:rsidRPr="00214BE6">
        <w:tab/>
        <w:t>2.62</w:t>
      </w:r>
    </w:p>
    <w:p w14:paraId="67518CCC" w14:textId="77777777" w:rsidR="000A1492" w:rsidRPr="00214BE6" w:rsidRDefault="000A1492" w:rsidP="000A1492">
      <w:pPr>
        <w:pStyle w:val="BodyCopy"/>
      </w:pPr>
      <w:r w:rsidRPr="00214BE6">
        <w:t>Overall Top Gear</w:t>
      </w:r>
      <w:r w:rsidRPr="00214BE6">
        <w:tab/>
        <w:t>1.76</w:t>
      </w:r>
    </w:p>
    <w:p w14:paraId="3E93585C" w14:textId="77777777" w:rsidR="000A1492" w:rsidRPr="00D87EDB" w:rsidRDefault="000A1492" w:rsidP="000A1492">
      <w:pPr>
        <w:pStyle w:val="Heading3"/>
      </w:pPr>
      <w:r w:rsidRPr="00D87EDB">
        <w:t>TRANSMISSION: TORQUEFLITE 850RE EIGHT-SPEED AUTOMATIC</w:t>
      </w:r>
    </w:p>
    <w:p w14:paraId="35B18AA1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Standard with 3.6-liter Pentastar V-6 engine, AWD</w:t>
      </w:r>
    </w:p>
    <w:p w14:paraId="772007B8" w14:textId="77777777" w:rsidR="000A1492" w:rsidRPr="00214BE6" w:rsidRDefault="000A1492" w:rsidP="000A1492">
      <w:pPr>
        <w:pStyle w:val="BodyCopy"/>
      </w:pPr>
      <w:r w:rsidRPr="00214BE6">
        <w:t>Description</w:t>
      </w:r>
      <w:r w:rsidRPr="00214BE6">
        <w:tab/>
        <w:t>Adaptive electronic control and available paddle-shifted driver-interactive manual control (Sport mode on 300S only). Five-clutch pack design with only two open clutches in any gear. Off-center line pump with low-viscosity oil for reduced spin loss. Torque converter lock with turbine torsional damper for low lock-up speeds in first through eighth gear</w:t>
      </w:r>
    </w:p>
    <w:p w14:paraId="22D517C1" w14:textId="77777777" w:rsidR="000A1492" w:rsidRPr="00214BE6" w:rsidRDefault="000A1492" w:rsidP="000A1492">
      <w:pPr>
        <w:pStyle w:val="BodyCopy"/>
      </w:pPr>
      <w:r w:rsidRPr="00214BE6">
        <w:t>Gear Ratios</w:t>
      </w:r>
    </w:p>
    <w:p w14:paraId="63FD0EF8" w14:textId="77777777" w:rsidR="000A1492" w:rsidRPr="00214BE6" w:rsidRDefault="000A1492" w:rsidP="000A1492">
      <w:pPr>
        <w:pStyle w:val="BodyCopy"/>
      </w:pPr>
      <w:r>
        <w:tab/>
      </w:r>
      <w:r w:rsidRPr="00214BE6">
        <w:t>1st</w:t>
      </w:r>
      <w:r w:rsidRPr="00214BE6">
        <w:tab/>
        <w:t>4.71</w:t>
      </w:r>
    </w:p>
    <w:p w14:paraId="7E342159" w14:textId="77777777" w:rsidR="000A1492" w:rsidRPr="00214BE6" w:rsidRDefault="000A1492" w:rsidP="000A1492">
      <w:pPr>
        <w:pStyle w:val="BodyCopy"/>
      </w:pPr>
      <w:r>
        <w:tab/>
      </w:r>
      <w:r w:rsidRPr="00214BE6">
        <w:t>2nd</w:t>
      </w:r>
      <w:r w:rsidRPr="00214BE6">
        <w:tab/>
        <w:t>3.14</w:t>
      </w:r>
    </w:p>
    <w:p w14:paraId="30F04AB2" w14:textId="77777777" w:rsidR="000A1492" w:rsidRPr="00214BE6" w:rsidRDefault="000A1492" w:rsidP="000A1492">
      <w:pPr>
        <w:pStyle w:val="BodyCopy"/>
      </w:pPr>
      <w:r>
        <w:tab/>
      </w:r>
      <w:r w:rsidRPr="00214BE6">
        <w:t>3rd</w:t>
      </w:r>
      <w:r w:rsidRPr="00214BE6">
        <w:tab/>
        <w:t>2.10</w:t>
      </w:r>
    </w:p>
    <w:p w14:paraId="0D6E4FC8" w14:textId="77777777" w:rsidR="000A1492" w:rsidRPr="00214BE6" w:rsidRDefault="000A1492" w:rsidP="000A1492">
      <w:pPr>
        <w:pStyle w:val="BodyCopy"/>
      </w:pPr>
      <w:r>
        <w:tab/>
      </w:r>
      <w:r w:rsidRPr="00214BE6">
        <w:t>4th</w:t>
      </w:r>
      <w:r w:rsidRPr="00214BE6">
        <w:tab/>
        <w:t>1.67</w:t>
      </w:r>
    </w:p>
    <w:p w14:paraId="5BF75936" w14:textId="77777777" w:rsidR="000A1492" w:rsidRPr="00214BE6" w:rsidRDefault="000A1492" w:rsidP="000A1492">
      <w:pPr>
        <w:pStyle w:val="BodyCopy"/>
      </w:pPr>
      <w:r>
        <w:tab/>
      </w:r>
      <w:r w:rsidRPr="00214BE6">
        <w:t>5th</w:t>
      </w:r>
      <w:r w:rsidRPr="00214BE6">
        <w:tab/>
        <w:t>1.29</w:t>
      </w:r>
    </w:p>
    <w:p w14:paraId="3B26573E" w14:textId="77777777" w:rsidR="000A1492" w:rsidRPr="00214BE6" w:rsidRDefault="000A1492" w:rsidP="000A1492">
      <w:pPr>
        <w:pStyle w:val="BodyCopy"/>
      </w:pPr>
      <w:r>
        <w:tab/>
      </w:r>
      <w:r w:rsidRPr="00214BE6">
        <w:t xml:space="preserve">6th </w:t>
      </w:r>
      <w:r w:rsidRPr="00214BE6">
        <w:tab/>
        <w:t>1.00</w:t>
      </w:r>
    </w:p>
    <w:p w14:paraId="48EDAB35" w14:textId="77777777" w:rsidR="000A1492" w:rsidRPr="00214BE6" w:rsidRDefault="000A1492" w:rsidP="000A1492">
      <w:pPr>
        <w:pStyle w:val="BodyCopy"/>
      </w:pPr>
      <w:r>
        <w:tab/>
      </w:r>
      <w:r w:rsidRPr="00214BE6">
        <w:t xml:space="preserve">7th </w:t>
      </w:r>
      <w:r w:rsidRPr="00214BE6">
        <w:tab/>
        <w:t>0.84</w:t>
      </w:r>
    </w:p>
    <w:p w14:paraId="60CDE73E" w14:textId="77777777" w:rsidR="000A1492" w:rsidRPr="00214BE6" w:rsidRDefault="000A1492" w:rsidP="000A1492">
      <w:pPr>
        <w:pStyle w:val="BodyCopy"/>
      </w:pPr>
      <w:r>
        <w:tab/>
      </w:r>
      <w:r w:rsidRPr="00214BE6">
        <w:t xml:space="preserve">8th </w:t>
      </w:r>
      <w:r w:rsidRPr="00214BE6">
        <w:tab/>
        <w:t>0.67</w:t>
      </w:r>
    </w:p>
    <w:p w14:paraId="562D314E" w14:textId="77777777" w:rsidR="000A1492" w:rsidRPr="00214BE6" w:rsidRDefault="000A1492" w:rsidP="000A1492">
      <w:pPr>
        <w:pStyle w:val="BodyCopy"/>
      </w:pPr>
      <w:r>
        <w:tab/>
      </w:r>
      <w:r w:rsidRPr="00214BE6">
        <w:t>Reverse</w:t>
      </w:r>
      <w:r w:rsidRPr="00214BE6">
        <w:tab/>
        <w:t>3.30</w:t>
      </w:r>
    </w:p>
    <w:p w14:paraId="1EC959E0" w14:textId="77777777" w:rsidR="000A1492" w:rsidRPr="00214BE6" w:rsidRDefault="000A1492" w:rsidP="000A1492">
      <w:pPr>
        <w:pStyle w:val="BodyCopy"/>
      </w:pPr>
      <w:r w:rsidRPr="00214BE6">
        <w:t>Final Drive Ratio</w:t>
      </w:r>
      <w:r w:rsidRPr="00214BE6">
        <w:tab/>
        <w:t xml:space="preserve">3.07 </w:t>
      </w:r>
    </w:p>
    <w:p w14:paraId="2D89A65D" w14:textId="77777777" w:rsidR="000A1492" w:rsidRPr="00214BE6" w:rsidRDefault="000A1492" w:rsidP="000A1492">
      <w:pPr>
        <w:pStyle w:val="BodyCopy"/>
      </w:pPr>
      <w:r w:rsidRPr="00214BE6">
        <w:t>Overall Top Gear</w:t>
      </w:r>
      <w:r w:rsidRPr="00214BE6">
        <w:tab/>
        <w:t>2.05</w:t>
      </w:r>
    </w:p>
    <w:p w14:paraId="14C01C46" w14:textId="77777777" w:rsidR="000A1492" w:rsidRPr="00D87EDB" w:rsidRDefault="000A1492" w:rsidP="000A1492">
      <w:pPr>
        <w:pStyle w:val="Heading3"/>
        <w:keepNext/>
        <w:keepLines/>
      </w:pPr>
      <w:r w:rsidRPr="00D87EDB">
        <w:lastRenderedPageBreak/>
        <w:t>TRANSMISSION: TORQUEFLITE 8HP70 EIGHT-SPEED AUTOMATIC</w:t>
      </w:r>
      <w:r>
        <w:t xml:space="preserve"> </w:t>
      </w:r>
    </w:p>
    <w:p w14:paraId="29095EC8" w14:textId="77777777" w:rsidR="000A1492" w:rsidRPr="00214BE6" w:rsidRDefault="000A1492" w:rsidP="000A1492">
      <w:pPr>
        <w:pStyle w:val="BodyCopy"/>
        <w:keepNext/>
        <w:keepLines/>
        <w:spacing w:line="240" w:lineRule="auto"/>
      </w:pPr>
      <w:r w:rsidRPr="00214BE6">
        <w:t>Availability</w:t>
      </w:r>
      <w:r w:rsidRPr="00214BE6">
        <w:tab/>
        <w:t>Standard with 5.7-liter engine</w:t>
      </w:r>
    </w:p>
    <w:p w14:paraId="6785DEB8" w14:textId="77777777" w:rsidR="000A1492" w:rsidRPr="00902D1E" w:rsidRDefault="000A1492" w:rsidP="000A1492">
      <w:pPr>
        <w:pStyle w:val="BodyCopy"/>
        <w:keepNext/>
        <w:keepLines/>
        <w:spacing w:line="240" w:lineRule="auto"/>
      </w:pPr>
      <w:r w:rsidRPr="00902D1E">
        <w:t>Description</w:t>
      </w:r>
      <w:r w:rsidRPr="00902D1E">
        <w:tab/>
        <w:t>Adaptive electronic control, configurable drive modes and paddle-shifted driver-interactive manual control, five-clutch pack design with only two open clutches in any gear, off-center line pump with low-viscosity oil for reduced spin loss, torque converter lock with turbine torsional damper for low lock-up speeds in first through eighth gear</w:t>
      </w:r>
    </w:p>
    <w:p w14:paraId="15BE1E4D" w14:textId="77777777" w:rsidR="000A1492" w:rsidRPr="00214BE6" w:rsidRDefault="000A1492" w:rsidP="000A1492">
      <w:pPr>
        <w:pStyle w:val="BodyCopy"/>
        <w:keepNext/>
        <w:keepLines/>
        <w:spacing w:line="240" w:lineRule="auto"/>
      </w:pPr>
      <w:r w:rsidRPr="00214BE6">
        <w:t>Gear Ratios</w:t>
      </w:r>
    </w:p>
    <w:p w14:paraId="399D2134" w14:textId="77777777" w:rsidR="000A1492" w:rsidRPr="00214BE6" w:rsidRDefault="000A1492" w:rsidP="000A1492">
      <w:pPr>
        <w:pStyle w:val="BodyCopy"/>
        <w:keepNext/>
        <w:keepLines/>
        <w:spacing w:line="240" w:lineRule="auto"/>
      </w:pPr>
      <w:r>
        <w:tab/>
      </w:r>
      <w:r w:rsidRPr="00214BE6">
        <w:t>1st</w:t>
      </w:r>
      <w:r w:rsidRPr="00214BE6">
        <w:tab/>
        <w:t>4.71</w:t>
      </w:r>
    </w:p>
    <w:p w14:paraId="5C0F8854" w14:textId="77777777" w:rsidR="000A1492" w:rsidRPr="00214BE6" w:rsidRDefault="000A1492" w:rsidP="000A1492">
      <w:pPr>
        <w:pStyle w:val="BodyCopy"/>
        <w:keepNext/>
        <w:keepLines/>
        <w:spacing w:line="240" w:lineRule="auto"/>
      </w:pPr>
      <w:r>
        <w:tab/>
      </w:r>
      <w:r w:rsidRPr="00214BE6">
        <w:t>2nd</w:t>
      </w:r>
      <w:r w:rsidRPr="00214BE6">
        <w:tab/>
        <w:t>3.14</w:t>
      </w:r>
    </w:p>
    <w:p w14:paraId="5AEDE072" w14:textId="77777777" w:rsidR="000A1492" w:rsidRPr="00214BE6" w:rsidRDefault="000A1492" w:rsidP="000A1492">
      <w:pPr>
        <w:pStyle w:val="BodyCopy"/>
        <w:keepNext/>
        <w:keepLines/>
        <w:spacing w:line="240" w:lineRule="auto"/>
      </w:pPr>
      <w:r>
        <w:tab/>
      </w:r>
      <w:r w:rsidRPr="00214BE6">
        <w:t>3rd</w:t>
      </w:r>
      <w:r w:rsidRPr="00214BE6">
        <w:tab/>
        <w:t>2.11</w:t>
      </w:r>
    </w:p>
    <w:p w14:paraId="72C85EC3" w14:textId="77777777" w:rsidR="000A1492" w:rsidRPr="00214BE6" w:rsidRDefault="000A1492" w:rsidP="000A1492">
      <w:pPr>
        <w:pStyle w:val="BodyCopy"/>
      </w:pPr>
      <w:r>
        <w:tab/>
      </w:r>
      <w:r w:rsidRPr="00214BE6">
        <w:t>4th</w:t>
      </w:r>
      <w:r w:rsidRPr="00214BE6">
        <w:tab/>
        <w:t>1.67</w:t>
      </w:r>
    </w:p>
    <w:p w14:paraId="0BE84785" w14:textId="77777777" w:rsidR="000A1492" w:rsidRPr="00214BE6" w:rsidRDefault="000A1492" w:rsidP="000A1492">
      <w:pPr>
        <w:pStyle w:val="BodyCopy"/>
      </w:pPr>
      <w:r>
        <w:tab/>
      </w:r>
      <w:r w:rsidRPr="00214BE6">
        <w:t>5th</w:t>
      </w:r>
      <w:r w:rsidRPr="00214BE6">
        <w:tab/>
        <w:t>1.29</w:t>
      </w:r>
    </w:p>
    <w:p w14:paraId="690C6359" w14:textId="77777777" w:rsidR="000A1492" w:rsidRPr="00214BE6" w:rsidRDefault="000A1492" w:rsidP="000A1492">
      <w:pPr>
        <w:pStyle w:val="BodyCopy"/>
      </w:pPr>
      <w:r>
        <w:tab/>
      </w:r>
      <w:r w:rsidRPr="00214BE6">
        <w:t xml:space="preserve">6th </w:t>
      </w:r>
      <w:r w:rsidRPr="00214BE6">
        <w:tab/>
        <w:t>1.00</w:t>
      </w:r>
    </w:p>
    <w:p w14:paraId="1B4C49B7" w14:textId="77777777" w:rsidR="000A1492" w:rsidRPr="00214BE6" w:rsidRDefault="000A1492" w:rsidP="000A1492">
      <w:pPr>
        <w:pStyle w:val="BodyCopy"/>
      </w:pPr>
      <w:r>
        <w:tab/>
      </w:r>
      <w:r w:rsidRPr="00214BE6">
        <w:t xml:space="preserve">7th </w:t>
      </w:r>
      <w:r w:rsidRPr="00214BE6">
        <w:tab/>
        <w:t>0.84</w:t>
      </w:r>
    </w:p>
    <w:p w14:paraId="58B4B909" w14:textId="77777777" w:rsidR="000A1492" w:rsidRPr="00214BE6" w:rsidRDefault="000A1492" w:rsidP="000A1492">
      <w:pPr>
        <w:pStyle w:val="BodyCopy"/>
      </w:pPr>
      <w:r>
        <w:tab/>
      </w:r>
      <w:r w:rsidRPr="00214BE6">
        <w:t xml:space="preserve">8th </w:t>
      </w:r>
      <w:r w:rsidRPr="00214BE6">
        <w:tab/>
        <w:t>0.67</w:t>
      </w:r>
    </w:p>
    <w:p w14:paraId="282B7A05" w14:textId="77777777" w:rsidR="000A1492" w:rsidRPr="00214BE6" w:rsidRDefault="000A1492" w:rsidP="000A1492">
      <w:pPr>
        <w:pStyle w:val="BodyCopy"/>
      </w:pPr>
      <w:r>
        <w:tab/>
      </w:r>
      <w:r w:rsidRPr="00214BE6">
        <w:t>Reverse</w:t>
      </w:r>
      <w:r w:rsidRPr="00214BE6">
        <w:tab/>
        <w:t>3.32</w:t>
      </w:r>
    </w:p>
    <w:p w14:paraId="26F4CCF0" w14:textId="77777777" w:rsidR="000A1492" w:rsidRPr="00214BE6" w:rsidRDefault="000A1492" w:rsidP="000A1492">
      <w:pPr>
        <w:pStyle w:val="BodyCopy"/>
      </w:pPr>
      <w:r w:rsidRPr="00214BE6">
        <w:t>Final Drive Ratio</w:t>
      </w:r>
      <w:r w:rsidRPr="00214BE6">
        <w:tab/>
        <w:t>TBD</w:t>
      </w:r>
    </w:p>
    <w:p w14:paraId="1866D2BB" w14:textId="77777777" w:rsidR="000A1492" w:rsidRPr="00214BE6" w:rsidRDefault="000A1492" w:rsidP="000A1492">
      <w:pPr>
        <w:pStyle w:val="BodyCopy"/>
      </w:pPr>
      <w:r w:rsidRPr="00214BE6">
        <w:t>Overall Top Gear</w:t>
      </w:r>
      <w:r w:rsidRPr="00214BE6">
        <w:tab/>
        <w:t>1.75</w:t>
      </w:r>
    </w:p>
    <w:p w14:paraId="3BAF049C" w14:textId="77777777" w:rsidR="000A1492" w:rsidRPr="00214BE6" w:rsidRDefault="000A1492" w:rsidP="000A1492">
      <w:pPr>
        <w:pStyle w:val="Heading3"/>
      </w:pPr>
      <w:r w:rsidRPr="00214BE6">
        <w:t>TRANSFER CASE</w:t>
      </w:r>
    </w:p>
    <w:p w14:paraId="4450A2BF" w14:textId="77777777" w:rsidR="000A1492" w:rsidRPr="00214BE6" w:rsidRDefault="000A1492" w:rsidP="000A1492">
      <w:pPr>
        <w:pStyle w:val="BodyCopy"/>
        <w:spacing w:line="220" w:lineRule="exact"/>
      </w:pPr>
      <w:r w:rsidRPr="00214BE6">
        <w:t>Availability</w:t>
      </w:r>
      <w:r w:rsidRPr="00214BE6">
        <w:tab/>
        <w:t>Standard — AWD models</w:t>
      </w:r>
    </w:p>
    <w:p w14:paraId="64805D90" w14:textId="77777777" w:rsidR="000A1492" w:rsidRPr="00214BE6" w:rsidRDefault="000A1492" w:rsidP="000A1492">
      <w:pPr>
        <w:pStyle w:val="BodyCopy"/>
        <w:spacing w:line="220" w:lineRule="exact"/>
      </w:pPr>
      <w:r w:rsidRPr="00214BE6">
        <w:t>Type</w:t>
      </w:r>
      <w:r w:rsidRPr="00214BE6">
        <w:tab/>
        <w:t xml:space="preserve">Active, fully variable with front-axle disconnect </w:t>
      </w:r>
    </w:p>
    <w:p w14:paraId="2B9257E6" w14:textId="77777777" w:rsidR="000A1492" w:rsidRPr="00214BE6" w:rsidRDefault="000A1492" w:rsidP="000A1492">
      <w:pPr>
        <w:pStyle w:val="BodyCopy"/>
        <w:spacing w:line="220" w:lineRule="exact"/>
      </w:pPr>
      <w:r w:rsidRPr="00214BE6">
        <w:t>Center Differential</w:t>
      </w:r>
      <w:r w:rsidRPr="00214BE6">
        <w:tab/>
        <w:t>Planetary</w:t>
      </w:r>
    </w:p>
    <w:p w14:paraId="2842CC54" w14:textId="77777777" w:rsidR="000A1492" w:rsidRPr="00214BE6" w:rsidRDefault="000A1492" w:rsidP="000A1492">
      <w:pPr>
        <w:pStyle w:val="BodyCopy"/>
        <w:spacing w:line="220" w:lineRule="exact"/>
      </w:pPr>
      <w:r w:rsidRPr="00214BE6">
        <w:t xml:space="preserve">Torque Split, </w:t>
      </w:r>
      <w:r>
        <w:t>f</w:t>
      </w:r>
      <w:r w:rsidRPr="00214BE6">
        <w:t>ront/</w:t>
      </w:r>
      <w:r>
        <w:t>r</w:t>
      </w:r>
      <w:r w:rsidRPr="00214BE6">
        <w:t>ear</w:t>
      </w:r>
      <w:r w:rsidRPr="00214BE6">
        <w:tab/>
        <w:t>Fully variable</w:t>
      </w:r>
    </w:p>
    <w:p w14:paraId="25A567B7" w14:textId="77777777" w:rsidR="000A1492" w:rsidRPr="00D87EDB" w:rsidRDefault="000A1492" w:rsidP="000A1492">
      <w:pPr>
        <w:pStyle w:val="Heading3"/>
      </w:pPr>
      <w:r w:rsidRPr="00D87EDB">
        <w:t>ELECTRICAL SYSTEM</w:t>
      </w:r>
    </w:p>
    <w:p w14:paraId="5588AFF8" w14:textId="77777777" w:rsidR="000A1492" w:rsidRPr="00214BE6" w:rsidRDefault="000A1492" w:rsidP="000A1492">
      <w:pPr>
        <w:pStyle w:val="BodyCopyNoLines"/>
        <w:spacing w:line="220" w:lineRule="exact"/>
      </w:pPr>
      <w:r w:rsidRPr="00214BE6">
        <w:t>Alternator</w:t>
      </w:r>
      <w:r w:rsidRPr="00214BE6">
        <w:tab/>
      </w:r>
      <w:r w:rsidRPr="00D87EDB">
        <w:t>160-amp — standard</w:t>
      </w:r>
      <w:r w:rsidRPr="00214BE6">
        <w:t xml:space="preserve"> on 300 Touring and 300 Touring L</w:t>
      </w:r>
    </w:p>
    <w:p w14:paraId="77D3AAC9" w14:textId="77777777" w:rsidR="000A1492" w:rsidRPr="00214BE6" w:rsidRDefault="000A1492" w:rsidP="000A1492">
      <w:pPr>
        <w:pStyle w:val="BodyCopy"/>
        <w:spacing w:line="220" w:lineRule="exact"/>
      </w:pPr>
      <w:r w:rsidRPr="00214BE6">
        <w:tab/>
      </w:r>
      <w:r>
        <w:tab/>
      </w:r>
      <w:r w:rsidRPr="00214BE6">
        <w:t>180-amp — standard on 300S</w:t>
      </w:r>
    </w:p>
    <w:p w14:paraId="0E4BDE3A" w14:textId="77777777" w:rsidR="000A1492" w:rsidRPr="00214BE6" w:rsidRDefault="000A1492" w:rsidP="000A1492">
      <w:pPr>
        <w:pStyle w:val="BodyCopy"/>
        <w:spacing w:line="220" w:lineRule="exact"/>
      </w:pPr>
      <w:r w:rsidRPr="00214BE6">
        <w:t>Battery</w:t>
      </w:r>
      <w:r w:rsidRPr="00214BE6">
        <w:tab/>
        <w:t>H7 Case, 730 CCA, maintenance-free</w:t>
      </w:r>
    </w:p>
    <w:p w14:paraId="0F991EA1" w14:textId="77777777" w:rsidR="000A1492" w:rsidRPr="00D87EDB" w:rsidRDefault="000A1492" w:rsidP="000A1492">
      <w:pPr>
        <w:pStyle w:val="Heading3"/>
        <w:keepNext/>
        <w:keepLines/>
      </w:pPr>
      <w:r w:rsidRPr="00D87EDB">
        <w:t>STEERING</w:t>
      </w:r>
    </w:p>
    <w:p w14:paraId="0038CBE0" w14:textId="77777777" w:rsidR="000A1492" w:rsidRPr="00214BE6" w:rsidRDefault="000A1492" w:rsidP="000A1492">
      <w:pPr>
        <w:pStyle w:val="BodyCopy"/>
        <w:spacing w:line="220" w:lineRule="exact"/>
      </w:pPr>
      <w:r w:rsidRPr="00214BE6">
        <w:t>Type</w:t>
      </w:r>
      <w:r w:rsidRPr="00214BE6">
        <w:tab/>
        <w:t>Electric power steering (EPS) with multi-mode assist</w:t>
      </w:r>
    </w:p>
    <w:p w14:paraId="1DF20B7F" w14:textId="77777777" w:rsidR="000A1492" w:rsidRPr="006D0FD5" w:rsidRDefault="000A1492" w:rsidP="000A1492">
      <w:pPr>
        <w:pStyle w:val="BodyCopyNoLines"/>
        <w:keepNext/>
        <w:spacing w:line="220" w:lineRule="exact"/>
      </w:pPr>
      <w:r w:rsidRPr="006D0FD5">
        <w:t>Overall Ratio</w:t>
      </w:r>
      <w:r w:rsidRPr="006D0FD5">
        <w:tab/>
        <w:t>15.5:1 — V-6 (RWD)</w:t>
      </w:r>
    </w:p>
    <w:p w14:paraId="69AFC6AD" w14:textId="77777777" w:rsidR="000A1492" w:rsidRPr="006D0FD5" w:rsidRDefault="000A1492" w:rsidP="000A1492">
      <w:pPr>
        <w:pStyle w:val="BodyCopyNoLines"/>
        <w:keepNext/>
        <w:spacing w:line="220" w:lineRule="exact"/>
      </w:pPr>
      <w:r w:rsidRPr="006D0FD5">
        <w:tab/>
      </w:r>
      <w:r w:rsidRPr="006D0FD5">
        <w:tab/>
        <w:t>16.5:1 — V-6 (AWD)</w:t>
      </w:r>
    </w:p>
    <w:p w14:paraId="1765C446" w14:textId="77777777" w:rsidR="000A1492" w:rsidRPr="006D0FD5" w:rsidRDefault="000A1492" w:rsidP="000A1492">
      <w:pPr>
        <w:pStyle w:val="BodyCopy"/>
        <w:spacing w:line="220" w:lineRule="exact"/>
      </w:pPr>
      <w:r w:rsidRPr="006D0FD5">
        <w:tab/>
      </w:r>
      <w:r w:rsidRPr="006D0FD5">
        <w:tab/>
        <w:t>15.5:1 — V-8 (RWD)</w:t>
      </w:r>
    </w:p>
    <w:p w14:paraId="36277AB6" w14:textId="77777777" w:rsidR="000A1492" w:rsidRPr="00214BE6" w:rsidRDefault="000A1492" w:rsidP="000A1492">
      <w:pPr>
        <w:pStyle w:val="BodyCopy"/>
        <w:spacing w:line="220" w:lineRule="exact"/>
      </w:pPr>
      <w:r w:rsidRPr="00214BE6">
        <w:t>Turn Circle (curb-to-curb)</w:t>
      </w:r>
      <w:r w:rsidRPr="00214BE6">
        <w:tab/>
        <w:t>37.4 ft.</w:t>
      </w:r>
    </w:p>
    <w:p w14:paraId="239B6452" w14:textId="77777777" w:rsidR="000A1492" w:rsidRPr="006D0FD5" w:rsidRDefault="000A1492" w:rsidP="000A1492">
      <w:pPr>
        <w:pStyle w:val="BodyCopyNoLines"/>
        <w:spacing w:line="220" w:lineRule="exact"/>
      </w:pPr>
      <w:r w:rsidRPr="006D0FD5">
        <w:t>Steering Turns (lock-to-lock)</w:t>
      </w:r>
      <w:r w:rsidRPr="006D0FD5">
        <w:tab/>
        <w:t xml:space="preserve">2.8 — V-6 (RWD) </w:t>
      </w:r>
    </w:p>
    <w:p w14:paraId="1B646D37" w14:textId="77777777" w:rsidR="000A1492" w:rsidRPr="006D0FD5" w:rsidRDefault="000A1492" w:rsidP="000A1492">
      <w:pPr>
        <w:pStyle w:val="BodyCopyNoLines"/>
        <w:spacing w:line="220" w:lineRule="exact"/>
      </w:pPr>
      <w:r w:rsidRPr="006D0FD5">
        <w:tab/>
      </w:r>
      <w:r w:rsidRPr="006D0FD5">
        <w:tab/>
        <w:t>3.1 — V-6 (AWD)</w:t>
      </w:r>
    </w:p>
    <w:p w14:paraId="76BE9F22" w14:textId="77777777" w:rsidR="000A1492" w:rsidRPr="006D0FD5" w:rsidRDefault="000A1492" w:rsidP="000A1492">
      <w:pPr>
        <w:pStyle w:val="BodyCopy"/>
        <w:spacing w:line="220" w:lineRule="exact"/>
      </w:pPr>
      <w:r w:rsidRPr="006D0FD5">
        <w:tab/>
      </w:r>
      <w:r w:rsidRPr="006D0FD5">
        <w:tab/>
        <w:t>2.8 — V-8 (RWD)</w:t>
      </w:r>
    </w:p>
    <w:p w14:paraId="09EBD87C" w14:textId="77777777" w:rsidR="000A1492" w:rsidRPr="00214BE6" w:rsidRDefault="000A1492" w:rsidP="000A1492">
      <w:pPr>
        <w:pStyle w:val="Heading3"/>
      </w:pPr>
      <w:r w:rsidRPr="00214BE6">
        <w:lastRenderedPageBreak/>
        <w:t>SUSPENSION</w:t>
      </w:r>
    </w:p>
    <w:p w14:paraId="37DCCDB6" w14:textId="77777777" w:rsidR="000A1492" w:rsidRPr="006D0FD5" w:rsidRDefault="000A1492" w:rsidP="000A1492">
      <w:pPr>
        <w:pStyle w:val="BodyCopyNoLines"/>
      </w:pPr>
      <w:r w:rsidRPr="00214BE6">
        <w:t xml:space="preserve">Front </w:t>
      </w:r>
      <w:r w:rsidRPr="00214BE6">
        <w:tab/>
      </w:r>
      <w:r w:rsidRPr="006D0FD5">
        <w:t>Independent SLA with high upper “A” arm</w:t>
      </w:r>
    </w:p>
    <w:p w14:paraId="2CCC8F97" w14:textId="77777777" w:rsidR="000A1492" w:rsidRPr="006D0FD5" w:rsidRDefault="000A1492" w:rsidP="000A1492">
      <w:pPr>
        <w:pStyle w:val="BodyCopyNoLines"/>
      </w:pPr>
      <w:r w:rsidRPr="006D0FD5">
        <w:tab/>
      </w:r>
      <w:r w:rsidRPr="006D0FD5">
        <w:tab/>
        <w:t>Lateral and diagonal lower links (RWD models), one-piece lower-control arms (AWD models)</w:t>
      </w:r>
    </w:p>
    <w:p w14:paraId="3EAD70D8" w14:textId="77777777" w:rsidR="000A1492" w:rsidRPr="00214BE6" w:rsidRDefault="000A1492" w:rsidP="000A1492">
      <w:pPr>
        <w:pStyle w:val="BodyCopyNoLines"/>
      </w:pPr>
      <w:r w:rsidRPr="006D0FD5">
        <w:tab/>
      </w:r>
      <w:r w:rsidRPr="006D0FD5">
        <w:tab/>
        <w:t>Coil spring over gas</w:t>
      </w:r>
      <w:r w:rsidRPr="00214BE6">
        <w:t>-charged monotube shock absorbers</w:t>
      </w:r>
    </w:p>
    <w:p w14:paraId="1ECED1E8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>32 mm hollow stabilizer bar</w:t>
      </w:r>
    </w:p>
    <w:p w14:paraId="7F577709" w14:textId="77777777" w:rsidR="000A1492" w:rsidRPr="006D0FD5" w:rsidRDefault="000A1492" w:rsidP="000A1492">
      <w:pPr>
        <w:pStyle w:val="BodyCopyNoLines"/>
      </w:pPr>
      <w:r w:rsidRPr="00214BE6">
        <w:t>Rear</w:t>
      </w:r>
      <w:r w:rsidRPr="00214BE6">
        <w:tab/>
      </w:r>
      <w:r w:rsidRPr="006D0FD5">
        <w:t>Five-link independent with coil springs</w:t>
      </w:r>
    </w:p>
    <w:p w14:paraId="597E9897" w14:textId="77777777" w:rsidR="000A1492" w:rsidRPr="006D0FD5" w:rsidRDefault="000A1492" w:rsidP="000A1492">
      <w:pPr>
        <w:pStyle w:val="BodyCopyNoLines"/>
      </w:pPr>
      <w:r w:rsidRPr="006D0FD5">
        <w:tab/>
      </w:r>
      <w:r w:rsidRPr="006D0FD5">
        <w:tab/>
        <w:t>Link-type 19 mm hollow stabilizer bar and isolated suspension cradle</w:t>
      </w:r>
    </w:p>
    <w:p w14:paraId="68B0D0AA" w14:textId="77777777" w:rsidR="000A1492" w:rsidRPr="00214BE6" w:rsidRDefault="000A1492" w:rsidP="000A1492">
      <w:pPr>
        <w:pStyle w:val="BodyCopyNoLines"/>
      </w:pPr>
      <w:r w:rsidRPr="006D0FD5">
        <w:tab/>
      </w:r>
      <w:r w:rsidRPr="006D0FD5">
        <w:tab/>
        <w:t>Gas-charged monotube</w:t>
      </w:r>
      <w:r w:rsidRPr="00214BE6">
        <w:t xml:space="preserve"> shock absorbers</w:t>
      </w:r>
    </w:p>
    <w:p w14:paraId="6241F49B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>Isolated suspension cradle</w:t>
      </w:r>
    </w:p>
    <w:p w14:paraId="1751B8E6" w14:textId="77777777" w:rsidR="000A1492" w:rsidRPr="00214BE6" w:rsidRDefault="000A1492" w:rsidP="000A1492">
      <w:pPr>
        <w:pStyle w:val="BodyCopy"/>
      </w:pPr>
      <w:r w:rsidRPr="00214BE6">
        <w:t xml:space="preserve">Touring-tuned Suspension </w:t>
      </w:r>
      <w:r w:rsidRPr="00214BE6">
        <w:tab/>
        <w:t>Standard on 300 Touring, 300 Touring L</w:t>
      </w:r>
    </w:p>
    <w:p w14:paraId="352F1A2F" w14:textId="77777777" w:rsidR="000A1492" w:rsidRPr="00214BE6" w:rsidRDefault="000A1492" w:rsidP="000A1492">
      <w:pPr>
        <w:pStyle w:val="BodyCopy"/>
      </w:pPr>
      <w:r w:rsidRPr="00214BE6">
        <w:t>Performance-tuned Suspension</w:t>
      </w:r>
      <w:r w:rsidRPr="00214BE6">
        <w:tab/>
        <w:t>Standard on 300S</w:t>
      </w:r>
    </w:p>
    <w:p w14:paraId="6B0C539D" w14:textId="77777777" w:rsidR="000A1492" w:rsidRPr="00214BE6" w:rsidRDefault="000A1492" w:rsidP="000A1492">
      <w:pPr>
        <w:pStyle w:val="BodyCopy"/>
      </w:pPr>
      <w:r w:rsidRPr="00214BE6">
        <w:t xml:space="preserve">AWD Touring-tuned Suspension </w:t>
      </w:r>
      <w:r w:rsidRPr="00214BE6">
        <w:tab/>
        <w:t>Standard on 300 Touring AWD and 300 Touring L AWD</w:t>
      </w:r>
    </w:p>
    <w:p w14:paraId="52F0A65F" w14:textId="77777777" w:rsidR="000A1492" w:rsidRPr="006D0FD5" w:rsidRDefault="000A1492" w:rsidP="000A1492">
      <w:pPr>
        <w:pStyle w:val="Heading3"/>
      </w:pPr>
      <w:r w:rsidRPr="006D0FD5">
        <w:t>DIMENSIONS AND CAPACITIES</w:t>
      </w:r>
    </w:p>
    <w:p w14:paraId="752B598F" w14:textId="77777777" w:rsidR="000A1492" w:rsidRPr="00214BE6" w:rsidRDefault="000A1492" w:rsidP="000A1492">
      <w:pPr>
        <w:pStyle w:val="BodyCopy"/>
      </w:pPr>
      <w:r w:rsidRPr="00214BE6">
        <w:t>Wheelbase</w:t>
      </w:r>
      <w:r w:rsidRPr="00214BE6">
        <w:tab/>
        <w:t>120 (3,048)</w:t>
      </w:r>
    </w:p>
    <w:p w14:paraId="1B17B4FE" w14:textId="77777777" w:rsidR="000A1492" w:rsidRPr="00214BE6" w:rsidRDefault="000A1492" w:rsidP="000A1492">
      <w:pPr>
        <w:pStyle w:val="BodyCopy"/>
      </w:pPr>
      <w:r w:rsidRPr="00214BE6">
        <w:t>Track, Front</w:t>
      </w:r>
      <w:r w:rsidRPr="00214BE6">
        <w:tab/>
        <w:t>63.4 (1,611)</w:t>
      </w:r>
    </w:p>
    <w:p w14:paraId="7787396E" w14:textId="77777777" w:rsidR="000A1492" w:rsidRPr="00214BE6" w:rsidRDefault="000A1492" w:rsidP="000A1492">
      <w:pPr>
        <w:pStyle w:val="BodyCopy"/>
      </w:pPr>
      <w:r w:rsidRPr="00214BE6">
        <w:t>Track, Rear</w:t>
      </w:r>
      <w:r w:rsidRPr="00214BE6">
        <w:tab/>
        <w:t>63.8 (1,620)</w:t>
      </w:r>
    </w:p>
    <w:p w14:paraId="19B323E7" w14:textId="77777777" w:rsidR="000A1492" w:rsidRPr="00214BE6" w:rsidRDefault="000A1492" w:rsidP="000A1492">
      <w:pPr>
        <w:pStyle w:val="BodyCopy"/>
      </w:pPr>
      <w:r w:rsidRPr="00214BE6">
        <w:t>Overall Length</w:t>
      </w:r>
      <w:r w:rsidRPr="00214BE6">
        <w:tab/>
        <w:t>198.6 (5,044)</w:t>
      </w:r>
    </w:p>
    <w:p w14:paraId="087520F9" w14:textId="77777777" w:rsidR="000A1492" w:rsidRPr="00214BE6" w:rsidRDefault="000A1492" w:rsidP="000A1492">
      <w:pPr>
        <w:pStyle w:val="BodyCopy"/>
      </w:pPr>
      <w:r w:rsidRPr="00214BE6">
        <w:t>Overall Width</w:t>
      </w:r>
      <w:r w:rsidRPr="00214BE6">
        <w:tab/>
        <w:t>75.0 (1,902)</w:t>
      </w:r>
    </w:p>
    <w:p w14:paraId="107EB1F3" w14:textId="77777777" w:rsidR="000A1492" w:rsidRPr="006D0FD5" w:rsidRDefault="000A1492" w:rsidP="000A1492">
      <w:pPr>
        <w:pStyle w:val="BodyCopyNoLines"/>
      </w:pPr>
      <w:r w:rsidRPr="00214BE6">
        <w:t>Overall Height</w:t>
      </w:r>
      <w:r w:rsidRPr="00214BE6">
        <w:tab/>
      </w:r>
      <w:r w:rsidRPr="006D0FD5">
        <w:t xml:space="preserve">58.5 (1,485) — 300 (RWD with 18-in. tires) </w:t>
      </w:r>
    </w:p>
    <w:p w14:paraId="677D614F" w14:textId="77777777" w:rsidR="000A1492" w:rsidRPr="00214BE6" w:rsidRDefault="000A1492" w:rsidP="000A1492">
      <w:pPr>
        <w:pStyle w:val="BodyCopyNoLines"/>
      </w:pPr>
      <w:r w:rsidRPr="006D0FD5">
        <w:tab/>
      </w:r>
      <w:r w:rsidRPr="006D0FD5">
        <w:tab/>
        <w:t>58.7 (1,492) —</w:t>
      </w:r>
      <w:r w:rsidRPr="00214BE6">
        <w:t xml:space="preserve"> 300 (RWD with 20-in. tires) </w:t>
      </w:r>
    </w:p>
    <w:p w14:paraId="500B1014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 xml:space="preserve">59.2 (1,503) — 300 (AWD with 19-in. tires) </w:t>
      </w:r>
    </w:p>
    <w:p w14:paraId="5374BD2F" w14:textId="77777777" w:rsidR="000A1492" w:rsidRPr="006D0FD5" w:rsidRDefault="000A1492" w:rsidP="000A1492">
      <w:pPr>
        <w:pStyle w:val="BodyCopyNoLines"/>
      </w:pPr>
      <w:r w:rsidRPr="00214BE6">
        <w:t>Frontal Area, sq. ft. (sq. m)</w:t>
      </w:r>
      <w:r w:rsidRPr="00214BE6">
        <w:tab/>
        <w:t xml:space="preserve">26 </w:t>
      </w:r>
      <w:r w:rsidRPr="006D0FD5">
        <w:t>(660)</w:t>
      </w:r>
    </w:p>
    <w:p w14:paraId="408A9FD2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>26.1 (663) — AWD</w:t>
      </w:r>
    </w:p>
    <w:p w14:paraId="34B69778" w14:textId="77777777" w:rsidR="000A1492" w:rsidRPr="00214BE6" w:rsidRDefault="000A1492" w:rsidP="000A1492">
      <w:pPr>
        <w:pStyle w:val="BodyCopyNoLines"/>
        <w:keepNext/>
        <w:keepLines/>
        <w:spacing w:line="240" w:lineRule="auto"/>
      </w:pPr>
      <w:r w:rsidRPr="00214BE6">
        <w:t>Ground Clearance</w:t>
      </w:r>
      <w:r w:rsidRPr="00214BE6">
        <w:tab/>
        <w:t xml:space="preserve">4.7 (120) — 300 (RWD with 18-in. tires) </w:t>
      </w:r>
    </w:p>
    <w:p w14:paraId="5BDDB1A1" w14:textId="77777777" w:rsidR="000A1492" w:rsidRPr="00214BE6" w:rsidRDefault="000A1492" w:rsidP="000A1492">
      <w:pPr>
        <w:pStyle w:val="BodyCopyNoLines"/>
      </w:pPr>
      <w:r w:rsidRPr="00214BE6">
        <w:tab/>
      </w:r>
      <w:r>
        <w:tab/>
      </w:r>
      <w:r w:rsidRPr="00214BE6">
        <w:t xml:space="preserve">5.0 (127) — 300 (RWD with 20-in. tires) </w:t>
      </w:r>
    </w:p>
    <w:p w14:paraId="62F461ED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 xml:space="preserve">4.8 (122) — 300 (AWD with 19-in. tires) </w:t>
      </w:r>
    </w:p>
    <w:p w14:paraId="545DA547" w14:textId="77777777" w:rsidR="000A1492" w:rsidRPr="00214BE6" w:rsidRDefault="000A1492" w:rsidP="000A1492">
      <w:pPr>
        <w:pStyle w:val="BodyCopy"/>
      </w:pPr>
      <w:r w:rsidRPr="00214BE6">
        <w:t>Drag Coefficient (Cd)</w:t>
      </w:r>
      <w:r w:rsidRPr="00214BE6">
        <w:tab/>
        <w:t xml:space="preserve">0.320 </w:t>
      </w:r>
    </w:p>
    <w:p w14:paraId="279A6904" w14:textId="77777777" w:rsidR="000A1492" w:rsidRPr="00214BE6" w:rsidRDefault="000A1492" w:rsidP="000A1492">
      <w:pPr>
        <w:pStyle w:val="BodyCopyNoLines"/>
      </w:pPr>
      <w:r w:rsidRPr="00214BE6">
        <w:t>Curb Weight, lb. (kg)</w:t>
      </w:r>
      <w:r w:rsidRPr="00214BE6">
        <w:tab/>
        <w:t>4,013 (1,820) — V-6 (RWD)</w:t>
      </w:r>
    </w:p>
    <w:p w14:paraId="69BB7838" w14:textId="77777777" w:rsidR="000A1492" w:rsidRPr="00214BE6" w:rsidRDefault="000A1492" w:rsidP="000A1492">
      <w:pPr>
        <w:pStyle w:val="BodyCopyNoLines"/>
      </w:pPr>
      <w:r w:rsidRPr="00214BE6">
        <w:tab/>
      </w:r>
      <w:r>
        <w:tab/>
      </w:r>
      <w:r w:rsidRPr="00214BE6">
        <w:t xml:space="preserve">4,267 (1,935) — V-6 (AWD) </w:t>
      </w:r>
    </w:p>
    <w:p w14:paraId="57FFFE45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>4,380 (1,987) — V-8 (RWD)</w:t>
      </w:r>
    </w:p>
    <w:p w14:paraId="12CA758F" w14:textId="77777777" w:rsidR="000A1492" w:rsidRPr="00214BE6" w:rsidRDefault="000A1492" w:rsidP="000A1492">
      <w:pPr>
        <w:pStyle w:val="BodyCopyNoLines"/>
      </w:pPr>
      <w:r w:rsidRPr="00214BE6">
        <w:t xml:space="preserve">Weight Distribution, percent </w:t>
      </w:r>
      <w:r>
        <w:t>front</w:t>
      </w:r>
      <w:r w:rsidRPr="00214BE6">
        <w:t>/</w:t>
      </w:r>
      <w:r>
        <w:t>rear</w:t>
      </w:r>
      <w:r w:rsidRPr="00214BE6">
        <w:tab/>
        <w:t xml:space="preserve">52/48 — V-6 (RWD) </w:t>
      </w:r>
    </w:p>
    <w:p w14:paraId="7C0CB647" w14:textId="77777777" w:rsidR="000A1492" w:rsidRPr="00214BE6" w:rsidRDefault="000A1492" w:rsidP="000A1492">
      <w:pPr>
        <w:pStyle w:val="BodyCopyNoLines"/>
      </w:pPr>
      <w:r w:rsidRPr="00214BE6">
        <w:tab/>
      </w:r>
      <w:r w:rsidRPr="00214BE6">
        <w:tab/>
        <w:t xml:space="preserve">53/47— V-6 (AWD) </w:t>
      </w:r>
    </w:p>
    <w:p w14:paraId="0EB9BF00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 xml:space="preserve">53/47— V-8 (RWD) </w:t>
      </w:r>
    </w:p>
    <w:p w14:paraId="06E12A8F" w14:textId="77777777" w:rsidR="000A1492" w:rsidRPr="00214BE6" w:rsidRDefault="000A1492" w:rsidP="000A1492">
      <w:pPr>
        <w:pStyle w:val="BodyCopy"/>
      </w:pPr>
      <w:r w:rsidRPr="00214BE6">
        <w:t>Fuel Tank Capacity, gallons (liters)</w:t>
      </w:r>
      <w:r w:rsidRPr="00214BE6">
        <w:tab/>
        <w:t xml:space="preserve">18.5 (70.0) </w:t>
      </w:r>
    </w:p>
    <w:p w14:paraId="072A7556" w14:textId="77777777" w:rsidR="000A1492" w:rsidRPr="00214BE6" w:rsidRDefault="000A1492" w:rsidP="000A1492">
      <w:pPr>
        <w:pStyle w:val="Heading3"/>
      </w:pPr>
      <w:r w:rsidRPr="00214BE6">
        <w:lastRenderedPageBreak/>
        <w:t>ACCOMMODATI</w:t>
      </w:r>
      <w:r w:rsidRPr="006D0FD5">
        <w:t>ONS</w:t>
      </w:r>
    </w:p>
    <w:p w14:paraId="02E41F5D" w14:textId="77777777" w:rsidR="000A1492" w:rsidRPr="00214BE6" w:rsidRDefault="000A1492" w:rsidP="000A1492">
      <w:pPr>
        <w:pStyle w:val="BodyCopy"/>
      </w:pPr>
      <w:r w:rsidRPr="00214BE6">
        <w:t>Seating Capacity, front/rear</w:t>
      </w:r>
      <w:r w:rsidRPr="00214BE6">
        <w:tab/>
        <w:t>2/3</w:t>
      </w:r>
    </w:p>
    <w:p w14:paraId="0493F254" w14:textId="77777777" w:rsidR="000A1492" w:rsidRPr="00214BE6" w:rsidRDefault="000A1492" w:rsidP="000A1492">
      <w:pPr>
        <w:pStyle w:val="BodyCopy"/>
      </w:pPr>
      <w:r w:rsidRPr="00214BE6">
        <w:t>Front</w:t>
      </w:r>
    </w:p>
    <w:p w14:paraId="3AC43531" w14:textId="77777777" w:rsidR="000A1492" w:rsidRPr="00214BE6" w:rsidRDefault="000A1492" w:rsidP="000A1492">
      <w:pPr>
        <w:pStyle w:val="BodyCopyNoLines"/>
      </w:pPr>
      <w:r>
        <w:tab/>
      </w:r>
      <w:r w:rsidRPr="00214BE6">
        <w:t>Headroom</w:t>
      </w:r>
      <w:r w:rsidRPr="00214BE6">
        <w:tab/>
      </w:r>
      <w:r w:rsidRPr="006D0FD5">
        <w:t>38.6 (</w:t>
      </w:r>
      <w:r w:rsidRPr="00214BE6">
        <w:t>981)</w:t>
      </w:r>
    </w:p>
    <w:p w14:paraId="14397DDF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>36.9 (936.6) with dual-pane sunroof</w:t>
      </w:r>
    </w:p>
    <w:p w14:paraId="7C9E9FD6" w14:textId="77777777" w:rsidR="000A1492" w:rsidRPr="00214BE6" w:rsidRDefault="000A1492" w:rsidP="000A1492">
      <w:pPr>
        <w:pStyle w:val="BodyCopy"/>
      </w:pPr>
      <w:r>
        <w:tab/>
      </w:r>
      <w:r w:rsidRPr="00214BE6">
        <w:t>Legroom</w:t>
      </w:r>
      <w:r w:rsidRPr="00214BE6">
        <w:tab/>
        <w:t>41.8 (1,061)</w:t>
      </w:r>
    </w:p>
    <w:p w14:paraId="6C66CE0C" w14:textId="77777777" w:rsidR="000A1492" w:rsidRPr="00214BE6" w:rsidRDefault="000A1492" w:rsidP="000A1492">
      <w:pPr>
        <w:pStyle w:val="BodyCopy"/>
      </w:pPr>
      <w:r>
        <w:tab/>
      </w:r>
      <w:r w:rsidRPr="00214BE6">
        <w:t>Shoulder room</w:t>
      </w:r>
      <w:r w:rsidRPr="00214BE6">
        <w:tab/>
        <w:t>59.5 (1,510)</w:t>
      </w:r>
    </w:p>
    <w:p w14:paraId="3EFBA58F" w14:textId="77777777" w:rsidR="000A1492" w:rsidRPr="00214BE6" w:rsidRDefault="000A1492" w:rsidP="000A1492">
      <w:pPr>
        <w:pStyle w:val="BodyCopy"/>
      </w:pPr>
      <w:r>
        <w:tab/>
      </w:r>
      <w:r w:rsidRPr="00214BE6">
        <w:t>Hip room</w:t>
      </w:r>
      <w:r w:rsidRPr="00214BE6">
        <w:tab/>
        <w:t>56.2 (1,428)</w:t>
      </w:r>
    </w:p>
    <w:p w14:paraId="570B3AE3" w14:textId="77777777" w:rsidR="000A1492" w:rsidRPr="00214BE6" w:rsidRDefault="000A1492" w:rsidP="000A1492">
      <w:pPr>
        <w:pStyle w:val="BodyCopyNoLines"/>
      </w:pPr>
      <w:r>
        <w:tab/>
      </w:r>
      <w:r w:rsidRPr="00214BE6">
        <w:t>Seat travel</w:t>
      </w:r>
      <w:r w:rsidRPr="00214BE6">
        <w:tab/>
      </w:r>
      <w:r w:rsidRPr="006D0FD5">
        <w:t>Drive</w:t>
      </w:r>
      <w:r w:rsidRPr="00214BE6">
        <w:t>r — 10.6 (270)</w:t>
      </w:r>
    </w:p>
    <w:p w14:paraId="64DEEB6E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>Passenger — 8.66 (220)</w:t>
      </w:r>
    </w:p>
    <w:p w14:paraId="56FADA6A" w14:textId="77777777" w:rsidR="000A1492" w:rsidRPr="00214BE6" w:rsidRDefault="000A1492" w:rsidP="000A1492">
      <w:pPr>
        <w:pStyle w:val="BodyCopyNoLines"/>
      </w:pPr>
      <w:r>
        <w:tab/>
      </w:r>
      <w:r w:rsidRPr="00214BE6">
        <w:t>Recliner angle range, deg.</w:t>
      </w:r>
      <w:r w:rsidRPr="00214BE6">
        <w:tab/>
      </w:r>
      <w:r w:rsidRPr="006D0FD5">
        <w:t xml:space="preserve">Power </w:t>
      </w:r>
      <w:r w:rsidRPr="00214BE6">
        <w:t>— 70.7</w:t>
      </w:r>
    </w:p>
    <w:p w14:paraId="7099ED38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>Manual — 70.0</w:t>
      </w:r>
    </w:p>
    <w:p w14:paraId="5C2E7FF1" w14:textId="77777777" w:rsidR="000A1492" w:rsidRPr="00214BE6" w:rsidRDefault="000A1492" w:rsidP="000A1492">
      <w:pPr>
        <w:pStyle w:val="BodyCopy"/>
      </w:pPr>
      <w:r>
        <w:tab/>
      </w:r>
      <w:r w:rsidRPr="00214BE6">
        <w:t>EPA front row interior volume, cu. ft. (cu. m)</w:t>
      </w:r>
      <w:r w:rsidRPr="00214BE6">
        <w:tab/>
        <w:t>55.6 (1.57)</w:t>
      </w:r>
    </w:p>
    <w:p w14:paraId="7EEF3177" w14:textId="77777777" w:rsidR="000A1492" w:rsidRPr="00214BE6" w:rsidRDefault="000A1492" w:rsidP="000A1492">
      <w:pPr>
        <w:pStyle w:val="BodyCopy"/>
      </w:pPr>
      <w:r w:rsidRPr="00214BE6">
        <w:t>Rear Seat</w:t>
      </w:r>
    </w:p>
    <w:p w14:paraId="3949982B" w14:textId="77777777" w:rsidR="000A1492" w:rsidRPr="00214BE6" w:rsidRDefault="000A1492" w:rsidP="000A1492">
      <w:pPr>
        <w:pStyle w:val="BodyCopyNoLines"/>
      </w:pPr>
      <w:r>
        <w:tab/>
      </w:r>
      <w:r w:rsidRPr="00214BE6">
        <w:t>Headroom</w:t>
      </w:r>
      <w:r w:rsidRPr="00214BE6">
        <w:tab/>
      </w:r>
      <w:r w:rsidRPr="006D0FD5">
        <w:t>37.9 (</w:t>
      </w:r>
      <w:r w:rsidRPr="00214BE6">
        <w:t>963)</w:t>
      </w:r>
    </w:p>
    <w:p w14:paraId="575F7FDD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>36.9 (937) with dual-pane sunroof</w:t>
      </w:r>
    </w:p>
    <w:p w14:paraId="05B91DC0" w14:textId="77777777" w:rsidR="000A1492" w:rsidRPr="00214BE6" w:rsidRDefault="000A1492" w:rsidP="000A1492">
      <w:pPr>
        <w:pStyle w:val="BodyCopy"/>
      </w:pPr>
      <w:r>
        <w:tab/>
      </w:r>
      <w:r w:rsidRPr="00214BE6">
        <w:t>Legroom</w:t>
      </w:r>
      <w:r w:rsidRPr="00214BE6">
        <w:tab/>
        <w:t>40.1 (1,019)</w:t>
      </w:r>
    </w:p>
    <w:p w14:paraId="29B707C6" w14:textId="77777777" w:rsidR="000A1492" w:rsidRPr="00214BE6" w:rsidRDefault="000A1492" w:rsidP="000A1492">
      <w:pPr>
        <w:pStyle w:val="BodyCopy"/>
      </w:pPr>
      <w:r>
        <w:tab/>
      </w:r>
      <w:r w:rsidRPr="00214BE6">
        <w:t>Knee clearance</w:t>
      </w:r>
      <w:r w:rsidRPr="00214BE6">
        <w:tab/>
        <w:t>3.9 (99)</w:t>
      </w:r>
    </w:p>
    <w:p w14:paraId="6DB1F32B" w14:textId="77777777" w:rsidR="000A1492" w:rsidRPr="00214BE6" w:rsidRDefault="000A1492" w:rsidP="000A1492">
      <w:pPr>
        <w:pStyle w:val="BodyCopy"/>
      </w:pPr>
      <w:r>
        <w:tab/>
      </w:r>
      <w:r w:rsidRPr="00214BE6">
        <w:t>Shoulder room</w:t>
      </w:r>
      <w:r w:rsidRPr="00214BE6">
        <w:tab/>
        <w:t xml:space="preserve">57.7 (1,465) </w:t>
      </w:r>
    </w:p>
    <w:p w14:paraId="5ECABA52" w14:textId="77777777" w:rsidR="000A1492" w:rsidRPr="00214BE6" w:rsidRDefault="000A1492" w:rsidP="000A1492">
      <w:pPr>
        <w:pStyle w:val="BodyCopy"/>
      </w:pPr>
      <w:r>
        <w:tab/>
      </w:r>
      <w:r w:rsidRPr="00214BE6">
        <w:t>Hip room</w:t>
      </w:r>
      <w:r w:rsidRPr="00214BE6">
        <w:tab/>
        <w:t>56.1 (1,425)</w:t>
      </w:r>
    </w:p>
    <w:p w14:paraId="225AC5D1" w14:textId="77777777" w:rsidR="000A1492" w:rsidRPr="00214BE6" w:rsidRDefault="000A1492" w:rsidP="000A1492">
      <w:pPr>
        <w:pStyle w:val="BodyCopy"/>
      </w:pPr>
      <w:r>
        <w:tab/>
      </w:r>
      <w:r w:rsidRPr="00214BE6">
        <w:t>EPA second-row interior volume, cu. ft. (cu. m)</w:t>
      </w:r>
      <w:r w:rsidRPr="00214BE6">
        <w:tab/>
        <w:t>50.7 (1.44)</w:t>
      </w:r>
    </w:p>
    <w:p w14:paraId="0F63973B" w14:textId="77777777" w:rsidR="000A1492" w:rsidRPr="00214BE6" w:rsidRDefault="000A1492" w:rsidP="000A1492">
      <w:pPr>
        <w:pStyle w:val="BodyCopy"/>
      </w:pPr>
      <w:r>
        <w:tab/>
      </w:r>
      <w:r w:rsidRPr="00214BE6">
        <w:t>Total interior volume, cu. ft. (cu. m)</w:t>
      </w:r>
      <w:r w:rsidRPr="00214BE6">
        <w:tab/>
        <w:t xml:space="preserve">106.3 (3.01) </w:t>
      </w:r>
    </w:p>
    <w:p w14:paraId="67EF3B8A" w14:textId="77777777" w:rsidR="000A1492" w:rsidRPr="00214BE6" w:rsidRDefault="000A1492" w:rsidP="000A1492">
      <w:pPr>
        <w:pStyle w:val="BodyCopy"/>
      </w:pPr>
      <w:r w:rsidRPr="00214BE6">
        <w:t>EPA Luggage Compartment Volume, cu. ft. (cu. m)</w:t>
      </w:r>
      <w:r w:rsidRPr="00214BE6">
        <w:tab/>
        <w:t>16.3 (0.46)</w:t>
      </w:r>
    </w:p>
    <w:p w14:paraId="5FCC15D7" w14:textId="77777777" w:rsidR="000A1492" w:rsidRPr="00214BE6" w:rsidRDefault="000A1492" w:rsidP="000A1492">
      <w:pPr>
        <w:pStyle w:val="BodyCopy"/>
      </w:pPr>
      <w:r w:rsidRPr="00214BE6">
        <w:t>EPA Interior Volume Index, cu. ft. (cu. m)</w:t>
      </w:r>
      <w:r w:rsidRPr="00214BE6">
        <w:tab/>
        <w:t>122.6 (3.47)</w:t>
      </w:r>
    </w:p>
    <w:p w14:paraId="336ECAD9" w14:textId="77777777" w:rsidR="000A1492" w:rsidRPr="00214BE6" w:rsidRDefault="000A1492" w:rsidP="000A1492">
      <w:pPr>
        <w:pStyle w:val="BodyCopy"/>
      </w:pPr>
      <w:r w:rsidRPr="00214BE6">
        <w:t>Trunk Liftover Height</w:t>
      </w:r>
      <w:r w:rsidRPr="00214BE6">
        <w:tab/>
        <w:t>30.1 (769)</w:t>
      </w:r>
    </w:p>
    <w:p w14:paraId="3C68B655" w14:textId="77777777" w:rsidR="000A1492" w:rsidRPr="006D0FD5" w:rsidRDefault="000A1492" w:rsidP="000A1492">
      <w:pPr>
        <w:pStyle w:val="Heading3"/>
      </w:pPr>
      <w:r w:rsidRPr="006D0FD5">
        <w:t>TIRES</w:t>
      </w:r>
    </w:p>
    <w:p w14:paraId="1827AA02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Standard on 300 Touring</w:t>
      </w:r>
    </w:p>
    <w:p w14:paraId="44B1BB02" w14:textId="77777777" w:rsidR="000A1492" w:rsidRPr="00214BE6" w:rsidRDefault="000A1492" w:rsidP="000A1492">
      <w:pPr>
        <w:pStyle w:val="BodyCopy"/>
      </w:pPr>
      <w:r>
        <w:tab/>
      </w:r>
      <w:r w:rsidRPr="00214BE6">
        <w:t>Size and type</w:t>
      </w:r>
      <w:r w:rsidRPr="00214BE6">
        <w:tab/>
        <w:t xml:space="preserve">P215/65R17 </w:t>
      </w:r>
      <w:r>
        <w:t>l</w:t>
      </w:r>
      <w:r w:rsidRPr="00214BE6">
        <w:t>ow-rolling resistance</w:t>
      </w:r>
    </w:p>
    <w:p w14:paraId="716022FA" w14:textId="77777777" w:rsidR="000A1492" w:rsidRPr="00214BE6" w:rsidRDefault="000A1492" w:rsidP="000A1492">
      <w:pPr>
        <w:pStyle w:val="BodyCopy"/>
      </w:pPr>
      <w:r>
        <w:tab/>
      </w:r>
      <w:r w:rsidRPr="00214BE6">
        <w:t>Mfr. and model</w:t>
      </w:r>
      <w:r w:rsidRPr="00214BE6">
        <w:tab/>
        <w:t>Michelin Energy Saver</w:t>
      </w:r>
    </w:p>
    <w:p w14:paraId="102AB634" w14:textId="77777777" w:rsidR="000A1492" w:rsidRPr="00214BE6" w:rsidRDefault="000A1492" w:rsidP="000A1492">
      <w:pPr>
        <w:pStyle w:val="BodyCopy"/>
      </w:pPr>
      <w:r>
        <w:tab/>
      </w:r>
      <w:r w:rsidRPr="00214BE6">
        <w:t>Revs per mile (km)</w:t>
      </w:r>
      <w:r w:rsidRPr="00214BE6">
        <w:tab/>
        <w:t>745 (463)</w:t>
      </w:r>
    </w:p>
    <w:p w14:paraId="519C9339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Standard on 300 Touring AWD and 300 Touring L AWD</w:t>
      </w:r>
    </w:p>
    <w:p w14:paraId="7EC8E398" w14:textId="77777777" w:rsidR="000A1492" w:rsidRPr="00214BE6" w:rsidRDefault="000A1492" w:rsidP="000A1492">
      <w:pPr>
        <w:pStyle w:val="BodyCopy"/>
      </w:pPr>
      <w:r>
        <w:tab/>
      </w:r>
      <w:r w:rsidRPr="00214BE6">
        <w:t>Size and type</w:t>
      </w:r>
      <w:r w:rsidRPr="00214BE6">
        <w:tab/>
        <w:t xml:space="preserve">235/55R19 BSW </w:t>
      </w:r>
      <w:r>
        <w:t>a</w:t>
      </w:r>
      <w:r w:rsidRPr="00214BE6">
        <w:t>ll-season performance</w:t>
      </w:r>
    </w:p>
    <w:p w14:paraId="7BD04204" w14:textId="77777777" w:rsidR="000A1492" w:rsidRPr="00214BE6" w:rsidRDefault="000A1492" w:rsidP="000A1492">
      <w:pPr>
        <w:pStyle w:val="BodyCopy"/>
      </w:pPr>
      <w:r>
        <w:tab/>
      </w:r>
      <w:r w:rsidRPr="00214BE6">
        <w:t>Mfr. and model</w:t>
      </w:r>
      <w:r w:rsidRPr="00214BE6">
        <w:tab/>
        <w:t>Michelin Primacy MXM4</w:t>
      </w:r>
    </w:p>
    <w:p w14:paraId="7F8180C5" w14:textId="77777777" w:rsidR="000A1492" w:rsidRPr="00214BE6" w:rsidRDefault="000A1492" w:rsidP="000A1492">
      <w:pPr>
        <w:pStyle w:val="BodyCopy"/>
      </w:pPr>
      <w:r>
        <w:tab/>
      </w:r>
      <w:r w:rsidRPr="00214BE6">
        <w:t>Revs per mile (km)</w:t>
      </w:r>
      <w:r w:rsidRPr="00214BE6">
        <w:tab/>
        <w:t>715 (444)</w:t>
      </w:r>
    </w:p>
    <w:p w14:paraId="440F6740" w14:textId="29C19449" w:rsidR="000A1492" w:rsidRPr="006D0FD5" w:rsidRDefault="000A1492" w:rsidP="000A1492">
      <w:pPr>
        <w:pStyle w:val="Heading3"/>
      </w:pPr>
      <w:r w:rsidRPr="006D0FD5">
        <w:lastRenderedPageBreak/>
        <w:t>TIRES</w:t>
      </w:r>
      <w:r>
        <w:t xml:space="preserve"> (CONTINUED)</w:t>
      </w:r>
    </w:p>
    <w:p w14:paraId="2636065F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Optional on 300 Touring AWD and 300 Touring L AWD</w:t>
      </w:r>
    </w:p>
    <w:p w14:paraId="019F2748" w14:textId="77777777" w:rsidR="000A1492" w:rsidRPr="00214BE6" w:rsidRDefault="000A1492" w:rsidP="000A1492">
      <w:pPr>
        <w:pStyle w:val="BodyCopy"/>
      </w:pPr>
      <w:r>
        <w:tab/>
      </w:r>
      <w:r w:rsidRPr="00214BE6">
        <w:t>Size and type</w:t>
      </w:r>
      <w:r w:rsidRPr="00214BE6">
        <w:tab/>
        <w:t xml:space="preserve">235/55R19 BSW </w:t>
      </w:r>
      <w:r>
        <w:t>a</w:t>
      </w:r>
      <w:r w:rsidRPr="00214BE6">
        <w:t>ll-season performance</w:t>
      </w:r>
    </w:p>
    <w:p w14:paraId="51B2B48B" w14:textId="77777777" w:rsidR="000A1492" w:rsidRPr="00214BE6" w:rsidRDefault="000A1492" w:rsidP="000A1492">
      <w:pPr>
        <w:pStyle w:val="BodyCopy"/>
      </w:pPr>
      <w:r>
        <w:tab/>
      </w:r>
      <w:r w:rsidRPr="00214BE6">
        <w:t>Mfr. and model</w:t>
      </w:r>
      <w:r w:rsidRPr="00214BE6">
        <w:tab/>
        <w:t>Pirelli P Zero</w:t>
      </w:r>
    </w:p>
    <w:p w14:paraId="4FC52BF6" w14:textId="77777777" w:rsidR="000A1492" w:rsidRPr="00214BE6" w:rsidRDefault="000A1492" w:rsidP="000A1492">
      <w:pPr>
        <w:pStyle w:val="BodyCopy"/>
      </w:pPr>
      <w:r>
        <w:tab/>
      </w:r>
      <w:r w:rsidRPr="00214BE6">
        <w:t>Revs per mile (km)</w:t>
      </w:r>
      <w:r w:rsidRPr="00214BE6">
        <w:tab/>
        <w:t>711 (442)</w:t>
      </w:r>
    </w:p>
    <w:p w14:paraId="5A345E26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Standard on 300S; Optional on 300 Touring and 300 Touring L (included with Sport Appearance and Chrome Appearance)</w:t>
      </w:r>
    </w:p>
    <w:p w14:paraId="260CB338" w14:textId="77777777" w:rsidR="000A1492" w:rsidRPr="00214BE6" w:rsidRDefault="000A1492" w:rsidP="000A1492">
      <w:pPr>
        <w:pStyle w:val="BodyCopy"/>
      </w:pPr>
      <w:r>
        <w:tab/>
      </w:r>
      <w:r w:rsidRPr="00214BE6">
        <w:t>Size and type</w:t>
      </w:r>
      <w:r w:rsidRPr="00214BE6">
        <w:tab/>
        <w:t xml:space="preserve">245/45R20 BSW </w:t>
      </w:r>
      <w:r>
        <w:t>a</w:t>
      </w:r>
      <w:r w:rsidRPr="00214BE6">
        <w:t>ll-season performance</w:t>
      </w:r>
    </w:p>
    <w:p w14:paraId="504435E6" w14:textId="77777777" w:rsidR="000A1492" w:rsidRPr="00214BE6" w:rsidRDefault="000A1492" w:rsidP="000A1492">
      <w:pPr>
        <w:pStyle w:val="BodyCopy"/>
      </w:pPr>
      <w:r>
        <w:tab/>
      </w:r>
      <w:r w:rsidRPr="00214BE6">
        <w:t>Mfr. and model</w:t>
      </w:r>
      <w:r w:rsidRPr="00214BE6">
        <w:tab/>
        <w:t>Firestone Firehawk GTV</w:t>
      </w:r>
    </w:p>
    <w:p w14:paraId="63D48820" w14:textId="77777777" w:rsidR="000A1492" w:rsidRPr="00214BE6" w:rsidRDefault="000A1492" w:rsidP="000A1492">
      <w:pPr>
        <w:pStyle w:val="BodyCopy"/>
      </w:pPr>
      <w:r>
        <w:tab/>
      </w:r>
      <w:r w:rsidRPr="00214BE6">
        <w:t>Revs per mile (km)</w:t>
      </w:r>
      <w:r w:rsidRPr="00214BE6">
        <w:tab/>
        <w:t>726 (449)</w:t>
      </w:r>
    </w:p>
    <w:p w14:paraId="6B773014" w14:textId="77777777" w:rsidR="000A1492" w:rsidRPr="00214BE6" w:rsidRDefault="000A1492" w:rsidP="000A1492">
      <w:pPr>
        <w:pStyle w:val="Heading3"/>
      </w:pPr>
      <w:r w:rsidRPr="00214BE6">
        <w:t>WHEELS</w:t>
      </w:r>
    </w:p>
    <w:p w14:paraId="567C6427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Standard on 300 Touring</w:t>
      </w:r>
    </w:p>
    <w:p w14:paraId="7D1B13CA" w14:textId="77777777" w:rsidR="000A1492" w:rsidRPr="00214BE6" w:rsidRDefault="000A1492" w:rsidP="000A1492">
      <w:pPr>
        <w:pStyle w:val="BodyCopy"/>
      </w:pPr>
      <w:r>
        <w:tab/>
      </w:r>
      <w:r w:rsidRPr="00214BE6">
        <w:t>Type and material</w:t>
      </w:r>
      <w:r w:rsidRPr="00214BE6">
        <w:tab/>
        <w:t xml:space="preserve">Fine Silver </w:t>
      </w:r>
    </w:p>
    <w:p w14:paraId="12D3349B" w14:textId="77777777" w:rsidR="000A1492" w:rsidRPr="00214BE6" w:rsidRDefault="000A1492" w:rsidP="000A1492">
      <w:pPr>
        <w:pStyle w:val="BodyCopy"/>
      </w:pPr>
      <w:r>
        <w:tab/>
      </w:r>
      <w:r w:rsidRPr="00214BE6">
        <w:t>Size</w:t>
      </w:r>
      <w:r w:rsidRPr="00214BE6">
        <w:tab/>
        <w:t>17 x 7 in.</w:t>
      </w:r>
    </w:p>
    <w:p w14:paraId="4B95DA7A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Optional on 300 Touring AWD</w:t>
      </w:r>
      <w:r>
        <w:t>;</w:t>
      </w:r>
      <w:r w:rsidRPr="00214BE6">
        <w:t xml:space="preserve"> </w:t>
      </w:r>
      <w:r>
        <w:t xml:space="preserve">Standard on </w:t>
      </w:r>
      <w:r w:rsidRPr="00214BE6">
        <w:t xml:space="preserve">300 Touring L AWD </w:t>
      </w:r>
      <w:r w:rsidRPr="00214BE6">
        <w:br/>
        <w:t>(included with AWD and Sport Appearance)</w:t>
      </w:r>
    </w:p>
    <w:p w14:paraId="4EEB4EB0" w14:textId="77777777" w:rsidR="000A1492" w:rsidRPr="00214BE6" w:rsidRDefault="000A1492" w:rsidP="000A1492">
      <w:pPr>
        <w:pStyle w:val="BodyCopy"/>
      </w:pPr>
      <w:r>
        <w:tab/>
      </w:r>
      <w:r w:rsidRPr="00214BE6">
        <w:t>Type and material</w:t>
      </w:r>
      <w:r w:rsidRPr="00214BE6">
        <w:tab/>
        <w:t xml:space="preserve">Black Noise </w:t>
      </w:r>
    </w:p>
    <w:p w14:paraId="3436A402" w14:textId="77777777" w:rsidR="000A1492" w:rsidRPr="00214BE6" w:rsidRDefault="000A1492" w:rsidP="000A1492">
      <w:pPr>
        <w:pStyle w:val="BodyCopy"/>
      </w:pPr>
      <w:r>
        <w:tab/>
      </w:r>
      <w:r w:rsidRPr="00214BE6">
        <w:t>Size</w:t>
      </w:r>
      <w:r w:rsidRPr="00214BE6">
        <w:tab/>
        <w:t>19 x 7.5 in.</w:t>
      </w:r>
    </w:p>
    <w:p w14:paraId="2F3EB40C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Standard on 300 Touring AWD</w:t>
      </w:r>
    </w:p>
    <w:p w14:paraId="138E099A" w14:textId="77777777" w:rsidR="000A1492" w:rsidRPr="00214BE6" w:rsidRDefault="000A1492" w:rsidP="000A1492">
      <w:pPr>
        <w:pStyle w:val="BodyCopy"/>
      </w:pPr>
      <w:r>
        <w:tab/>
      </w:r>
      <w:r w:rsidRPr="00214BE6">
        <w:t>Type and material</w:t>
      </w:r>
      <w:r w:rsidRPr="00214BE6">
        <w:tab/>
        <w:t>Polished aluminum</w:t>
      </w:r>
    </w:p>
    <w:p w14:paraId="4B13193C" w14:textId="77777777" w:rsidR="000A1492" w:rsidRPr="00214BE6" w:rsidRDefault="000A1492" w:rsidP="000A1492">
      <w:pPr>
        <w:pStyle w:val="BodyCopy"/>
      </w:pPr>
      <w:r>
        <w:tab/>
      </w:r>
      <w:r w:rsidRPr="00214BE6">
        <w:t>Size</w:t>
      </w:r>
      <w:r w:rsidRPr="00214BE6">
        <w:tab/>
        <w:t>19 x 7.5 in.</w:t>
      </w:r>
    </w:p>
    <w:p w14:paraId="6191C4F9" w14:textId="77777777" w:rsidR="000A1492" w:rsidRPr="00214BE6" w:rsidRDefault="000A1492" w:rsidP="000A1492">
      <w:pPr>
        <w:pStyle w:val="BodyCopy"/>
      </w:pPr>
      <w:r w:rsidRPr="00214BE6">
        <w:t>Availability</w:t>
      </w:r>
      <w:r w:rsidRPr="00214BE6">
        <w:tab/>
        <w:t>Standard on 300S</w:t>
      </w:r>
      <w:r>
        <w:t xml:space="preserve"> and </w:t>
      </w:r>
      <w:r w:rsidRPr="00214BE6">
        <w:t>300 Touring L; Optional on 300 Touring</w:t>
      </w:r>
      <w:r>
        <w:t xml:space="preserve"> </w:t>
      </w:r>
      <w:r w:rsidRPr="00214BE6">
        <w:t>(included with Sport Appearance)</w:t>
      </w:r>
    </w:p>
    <w:p w14:paraId="303E6C62" w14:textId="77777777" w:rsidR="000A1492" w:rsidRPr="00214BE6" w:rsidRDefault="000A1492" w:rsidP="000A1492">
      <w:pPr>
        <w:pStyle w:val="BodyCopy"/>
      </w:pPr>
      <w:r>
        <w:tab/>
      </w:r>
      <w:r w:rsidRPr="00214BE6">
        <w:t>Type and material</w:t>
      </w:r>
      <w:r w:rsidRPr="00214BE6">
        <w:tab/>
        <w:t>Black Noise</w:t>
      </w:r>
    </w:p>
    <w:p w14:paraId="65D0C2F7" w14:textId="77777777" w:rsidR="000A1492" w:rsidRPr="00214BE6" w:rsidRDefault="000A1492" w:rsidP="000A1492">
      <w:pPr>
        <w:pStyle w:val="BodyCopy"/>
      </w:pPr>
      <w:r>
        <w:tab/>
      </w:r>
      <w:r w:rsidRPr="00214BE6">
        <w:t>Size</w:t>
      </w:r>
      <w:r w:rsidRPr="00214BE6">
        <w:tab/>
        <w:t>20 x 8.0 in.</w:t>
      </w:r>
    </w:p>
    <w:p w14:paraId="14D475FE" w14:textId="77777777" w:rsidR="000A1492" w:rsidRPr="002C206B" w:rsidRDefault="000A1492" w:rsidP="000A1492">
      <w:pPr>
        <w:pStyle w:val="Heading3"/>
      </w:pPr>
      <w:r w:rsidRPr="002C206B">
        <w:t>BRAKES</w:t>
      </w:r>
    </w:p>
    <w:p w14:paraId="35BF5935" w14:textId="77777777" w:rsidR="000A1492" w:rsidRPr="00214BE6" w:rsidRDefault="000A1492" w:rsidP="000A1492">
      <w:pPr>
        <w:pStyle w:val="BodyCopy"/>
      </w:pPr>
      <w:r w:rsidRPr="00214BE6">
        <w:t xml:space="preserve">Touring Brake Package </w:t>
      </w:r>
      <w:r w:rsidRPr="00214BE6">
        <w:tab/>
        <w:t xml:space="preserve">Standard on 300 Touring, 300 Touring L and 300S </w:t>
      </w:r>
    </w:p>
    <w:p w14:paraId="08CE081F" w14:textId="77777777" w:rsidR="000A1492" w:rsidRPr="00214BE6" w:rsidRDefault="000A1492" w:rsidP="000A1492">
      <w:pPr>
        <w:pStyle w:val="BodyCopy"/>
      </w:pPr>
      <w:r w:rsidRPr="00214BE6">
        <w:t>Front</w:t>
      </w:r>
    </w:p>
    <w:p w14:paraId="631A33C6" w14:textId="77777777" w:rsidR="000A1492" w:rsidRPr="00214BE6" w:rsidRDefault="000A1492" w:rsidP="000A1492">
      <w:pPr>
        <w:pStyle w:val="BodyCopy"/>
      </w:pPr>
      <w:r>
        <w:tab/>
      </w:r>
      <w:r w:rsidRPr="00214BE6">
        <w:t>Rotor size and type</w:t>
      </w:r>
      <w:r w:rsidRPr="00214BE6">
        <w:tab/>
        <w:t>12.6 x 1.1 (320 x 28) vented</w:t>
      </w:r>
    </w:p>
    <w:p w14:paraId="7F411AB4" w14:textId="77777777" w:rsidR="000A1492" w:rsidRPr="00214BE6" w:rsidRDefault="000A1492" w:rsidP="000A1492">
      <w:pPr>
        <w:pStyle w:val="BodyCopy"/>
      </w:pPr>
      <w:r>
        <w:tab/>
      </w:r>
      <w:r w:rsidRPr="00214BE6">
        <w:t>Caliper size and type</w:t>
      </w:r>
      <w:r w:rsidRPr="00214BE6">
        <w:tab/>
        <w:t>2.36 (60) single-piston sliding with aluminum housing</w:t>
      </w:r>
    </w:p>
    <w:p w14:paraId="7FAA5B2E" w14:textId="77777777" w:rsidR="000A1492" w:rsidRPr="00214BE6" w:rsidRDefault="000A1492" w:rsidP="000A1492">
      <w:pPr>
        <w:pStyle w:val="BodyCopy"/>
      </w:pPr>
      <w:r>
        <w:tab/>
      </w:r>
      <w:r w:rsidRPr="00214BE6">
        <w:t>Swept area</w:t>
      </w:r>
      <w:r w:rsidRPr="00214BE6">
        <w:tab/>
        <w:t>210 sq. in. (1,358 sq. cm)</w:t>
      </w:r>
    </w:p>
    <w:p w14:paraId="4578F437" w14:textId="77777777" w:rsidR="000A1492" w:rsidRPr="00214BE6" w:rsidRDefault="000A1492" w:rsidP="000A1492">
      <w:pPr>
        <w:pStyle w:val="BodyCopy"/>
      </w:pPr>
      <w:r w:rsidRPr="00214BE6">
        <w:t>Rear</w:t>
      </w:r>
    </w:p>
    <w:p w14:paraId="4C3DA93D" w14:textId="77777777" w:rsidR="000A1492" w:rsidRPr="00214BE6" w:rsidRDefault="000A1492" w:rsidP="000A1492">
      <w:pPr>
        <w:pStyle w:val="BodyCopy"/>
      </w:pPr>
      <w:r>
        <w:tab/>
      </w:r>
      <w:r w:rsidRPr="00214BE6">
        <w:t>Rotor size and type</w:t>
      </w:r>
      <w:r w:rsidRPr="00214BE6">
        <w:tab/>
        <w:t>12.6 x 0.4 (320 x 10) solid</w:t>
      </w:r>
    </w:p>
    <w:p w14:paraId="74925908" w14:textId="77777777" w:rsidR="000A1492" w:rsidRPr="00214BE6" w:rsidRDefault="000A1492" w:rsidP="000A1492">
      <w:pPr>
        <w:pStyle w:val="BodyCopy"/>
      </w:pPr>
      <w:r>
        <w:tab/>
      </w:r>
      <w:r w:rsidRPr="00214BE6">
        <w:t>Caliper size and type</w:t>
      </w:r>
      <w:r w:rsidRPr="00214BE6">
        <w:tab/>
        <w:t>1.65 (42) single-piston sliding with aluminum housing</w:t>
      </w:r>
    </w:p>
    <w:p w14:paraId="2D6E79E0" w14:textId="77777777" w:rsidR="000A1492" w:rsidRPr="00214BE6" w:rsidRDefault="000A1492" w:rsidP="000A1492">
      <w:pPr>
        <w:pStyle w:val="BodyCopy"/>
      </w:pPr>
      <w:r>
        <w:tab/>
      </w:r>
      <w:r w:rsidRPr="00214BE6">
        <w:t>Swept area</w:t>
      </w:r>
      <w:r w:rsidRPr="00214BE6">
        <w:tab/>
        <w:t>264 sq. in. (1,703 sq. cm)</w:t>
      </w:r>
    </w:p>
    <w:p w14:paraId="2885712F" w14:textId="20B33AA6" w:rsidR="000A1492" w:rsidRPr="002C206B" w:rsidRDefault="000A1492" w:rsidP="000A1492">
      <w:pPr>
        <w:pStyle w:val="Heading3"/>
      </w:pPr>
      <w:r w:rsidRPr="002C206B">
        <w:lastRenderedPageBreak/>
        <w:t>BRAKES</w:t>
      </w:r>
      <w:r>
        <w:t xml:space="preserve"> (CONTINUED)</w:t>
      </w:r>
    </w:p>
    <w:p w14:paraId="0246447F" w14:textId="77777777" w:rsidR="000A1492" w:rsidRPr="00214BE6" w:rsidRDefault="000A1492" w:rsidP="000A1492">
      <w:pPr>
        <w:pStyle w:val="BodyCopyNoLines"/>
      </w:pPr>
      <w:r w:rsidRPr="00214BE6">
        <w:t xml:space="preserve">Performance Brake Package </w:t>
      </w:r>
      <w:r w:rsidRPr="00214BE6">
        <w:tab/>
      </w:r>
      <w:r w:rsidRPr="002C206B">
        <w:t>Standard o</w:t>
      </w:r>
      <w:r w:rsidRPr="00214BE6">
        <w:t xml:space="preserve">n 300S </w:t>
      </w:r>
    </w:p>
    <w:p w14:paraId="5CBE5F80" w14:textId="77777777" w:rsidR="000A1492" w:rsidRPr="00214BE6" w:rsidRDefault="000A1492" w:rsidP="000A1492">
      <w:pPr>
        <w:pStyle w:val="BodyCopy"/>
      </w:pPr>
      <w:r w:rsidRPr="00214BE6">
        <w:tab/>
      </w:r>
      <w:r>
        <w:tab/>
      </w:r>
      <w:r w:rsidRPr="00214BE6">
        <w:t>Included with 5.7-liter HEMI</w:t>
      </w:r>
      <w:r w:rsidRPr="007D13C2">
        <w:rPr>
          <w:vertAlign w:val="superscript"/>
        </w:rPr>
        <w:t>®</w:t>
      </w:r>
      <w:r w:rsidRPr="00214BE6">
        <w:t xml:space="preserve"> V-8 engines and AWD</w:t>
      </w:r>
    </w:p>
    <w:p w14:paraId="0E62A785" w14:textId="77777777" w:rsidR="000A1492" w:rsidRPr="00214BE6" w:rsidRDefault="000A1492" w:rsidP="000A1492">
      <w:pPr>
        <w:pStyle w:val="BodyCopy"/>
      </w:pPr>
      <w:r w:rsidRPr="00214BE6">
        <w:t>Front</w:t>
      </w:r>
    </w:p>
    <w:p w14:paraId="79C140A7" w14:textId="77777777" w:rsidR="000A1492" w:rsidRPr="00214BE6" w:rsidRDefault="000A1492" w:rsidP="000A1492">
      <w:pPr>
        <w:pStyle w:val="BodyCopy"/>
      </w:pPr>
      <w:r>
        <w:tab/>
      </w:r>
      <w:r w:rsidRPr="00214BE6">
        <w:t>Rotor size and type</w:t>
      </w:r>
      <w:r w:rsidRPr="00214BE6">
        <w:tab/>
        <w:t>13.6 x 1.26 (345 x 28) vented</w:t>
      </w:r>
    </w:p>
    <w:p w14:paraId="05DA2E5F" w14:textId="77777777" w:rsidR="000A1492" w:rsidRPr="00214BE6" w:rsidRDefault="000A1492" w:rsidP="000A1492">
      <w:pPr>
        <w:pStyle w:val="BodyCopy"/>
      </w:pPr>
      <w:r>
        <w:tab/>
      </w:r>
      <w:r w:rsidRPr="00214BE6">
        <w:t>Caliper size and type</w:t>
      </w:r>
      <w:r w:rsidRPr="00214BE6">
        <w:tab/>
        <w:t>1.65 (42) dual-piston sliding with aluminum housing</w:t>
      </w:r>
    </w:p>
    <w:p w14:paraId="1E31B4FA" w14:textId="77777777" w:rsidR="000A1492" w:rsidRPr="00214BE6" w:rsidRDefault="000A1492" w:rsidP="000A1492">
      <w:pPr>
        <w:pStyle w:val="BodyCopy"/>
      </w:pPr>
      <w:r>
        <w:tab/>
      </w:r>
      <w:r w:rsidRPr="00214BE6">
        <w:t>Swept area</w:t>
      </w:r>
      <w:r w:rsidRPr="00214BE6">
        <w:tab/>
        <w:t>249 sq. in. (1,606 sq. cm)</w:t>
      </w:r>
    </w:p>
    <w:p w14:paraId="73F892B7" w14:textId="77777777" w:rsidR="000A1492" w:rsidRPr="00214BE6" w:rsidRDefault="000A1492" w:rsidP="000A1492">
      <w:pPr>
        <w:pStyle w:val="BodyCopy"/>
      </w:pPr>
      <w:r w:rsidRPr="00214BE6">
        <w:t>Rear</w:t>
      </w:r>
    </w:p>
    <w:p w14:paraId="222163A7" w14:textId="77777777" w:rsidR="000A1492" w:rsidRPr="00214BE6" w:rsidRDefault="000A1492" w:rsidP="000A1492">
      <w:pPr>
        <w:pStyle w:val="BodyCopy"/>
      </w:pPr>
      <w:r>
        <w:tab/>
      </w:r>
      <w:r w:rsidRPr="00214BE6">
        <w:t>Rotor size and type</w:t>
      </w:r>
      <w:r w:rsidRPr="00214BE6">
        <w:tab/>
        <w:t>12.6 x 0.87 (320 x 22) vented</w:t>
      </w:r>
    </w:p>
    <w:p w14:paraId="75F8CA2B" w14:textId="77777777" w:rsidR="000A1492" w:rsidRPr="00214BE6" w:rsidRDefault="000A1492" w:rsidP="000A1492">
      <w:pPr>
        <w:pStyle w:val="BodyCopy"/>
      </w:pPr>
      <w:r>
        <w:tab/>
      </w:r>
      <w:r w:rsidRPr="00214BE6">
        <w:t>Caliper size and type</w:t>
      </w:r>
      <w:r w:rsidRPr="00214BE6">
        <w:tab/>
        <w:t>1.65 (42) single-piston sliding with aluminum housing</w:t>
      </w:r>
    </w:p>
    <w:p w14:paraId="6470BEEB" w14:textId="77777777" w:rsidR="000A1492" w:rsidRPr="00214BE6" w:rsidRDefault="000A1492" w:rsidP="000A1492">
      <w:pPr>
        <w:pStyle w:val="BodyCopy"/>
      </w:pPr>
      <w:r>
        <w:tab/>
      </w:r>
      <w:r w:rsidRPr="00214BE6">
        <w:t>Swept area</w:t>
      </w:r>
      <w:r w:rsidRPr="00214BE6">
        <w:tab/>
        <w:t>264 sq. in. (1,703 sq. cm)</w:t>
      </w:r>
    </w:p>
    <w:p w14:paraId="54591B68" w14:textId="77777777" w:rsidR="000A1492" w:rsidRPr="00214BE6" w:rsidRDefault="000A1492" w:rsidP="000A1492">
      <w:pPr>
        <w:pStyle w:val="BodyCopy2lines"/>
      </w:pPr>
      <w:r w:rsidRPr="00214BE6">
        <w:t>Four-wheel Anti</w:t>
      </w:r>
      <w:r>
        <w:t>-</w:t>
      </w:r>
      <w:r w:rsidRPr="00214BE6">
        <w:t xml:space="preserve">lock Brake System (ABS) and </w:t>
      </w:r>
      <w:r>
        <w:br/>
      </w:r>
      <w:r w:rsidRPr="00214BE6">
        <w:t>Traction Control</w:t>
      </w:r>
      <w:r w:rsidRPr="00214BE6">
        <w:tab/>
        <w:t>Standard</w:t>
      </w:r>
    </w:p>
    <w:p w14:paraId="797D3D0B" w14:textId="77777777" w:rsidR="000A1492" w:rsidRPr="00214BE6" w:rsidRDefault="000A1492" w:rsidP="000A1492">
      <w:pPr>
        <w:pStyle w:val="BodyCopy"/>
      </w:pPr>
      <w:r w:rsidRPr="00214BE6">
        <w:t>Electronic Stability Control (ESC) and Brake Assist</w:t>
      </w:r>
      <w:r w:rsidRPr="00214BE6">
        <w:tab/>
        <w:t>Standard</w:t>
      </w:r>
    </w:p>
    <w:p w14:paraId="549BCE26" w14:textId="77777777" w:rsidR="000A1492" w:rsidRPr="00214BE6" w:rsidRDefault="000A1492" w:rsidP="000A1492">
      <w:pPr>
        <w:pStyle w:val="BodyCopy"/>
      </w:pPr>
      <w:r w:rsidRPr="00214BE6">
        <w:t>Brake Knockback Mitigation</w:t>
      </w:r>
      <w:r w:rsidRPr="00214BE6">
        <w:tab/>
        <w:t>Standard</w:t>
      </w:r>
    </w:p>
    <w:p w14:paraId="78406B15" w14:textId="77777777" w:rsidR="000A1492" w:rsidRPr="00214BE6" w:rsidRDefault="000A1492" w:rsidP="000A1492">
      <w:pPr>
        <w:pStyle w:val="BodyCopy"/>
      </w:pPr>
      <w:r w:rsidRPr="00214BE6">
        <w:t>Hill-start Assist (HSA)</w:t>
      </w:r>
      <w:r w:rsidRPr="00214BE6">
        <w:tab/>
        <w:t xml:space="preserve">Standard </w:t>
      </w:r>
    </w:p>
    <w:p w14:paraId="5A58F851" w14:textId="77777777" w:rsidR="000A1492" w:rsidRPr="00214BE6" w:rsidRDefault="000A1492" w:rsidP="000A1492">
      <w:pPr>
        <w:pStyle w:val="BodyCopy2lines"/>
      </w:pPr>
      <w:r w:rsidRPr="002C206B">
        <w:t xml:space="preserve">Three-mode (Normal, Sport, Off) ESC/Traction </w:t>
      </w:r>
      <w:r>
        <w:br/>
      </w:r>
      <w:r w:rsidRPr="002C206B">
        <w:t>Control Mode Selection</w:t>
      </w:r>
      <w:r w:rsidRPr="002C206B">
        <w:tab/>
        <w:t>Standard</w:t>
      </w:r>
      <w:r w:rsidRPr="00214BE6">
        <w:t xml:space="preserve"> on 300S</w:t>
      </w:r>
    </w:p>
    <w:p w14:paraId="223B26A6" w14:textId="77777777" w:rsidR="000A1492" w:rsidRPr="00214BE6" w:rsidRDefault="000A1492" w:rsidP="000A1492">
      <w:pPr>
        <w:pStyle w:val="BodyCopy"/>
      </w:pPr>
      <w:r w:rsidRPr="00214BE6">
        <w:t>Power-assist Type</w:t>
      </w:r>
      <w:r w:rsidRPr="00214BE6">
        <w:tab/>
        <w:t>8 + 9 (203 + 209) tandem-diaphragm vacuum booster</w:t>
      </w:r>
    </w:p>
    <w:p w14:paraId="246626CD" w14:textId="77777777" w:rsidR="0045101F" w:rsidRPr="002C206B" w:rsidRDefault="0031362B" w:rsidP="002C206B">
      <w:pPr>
        <w:pStyle w:val="EndofDocument"/>
      </w:pPr>
      <w:r w:rsidRPr="002C206B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69D94" w14:textId="77777777" w:rsidR="00EA6C7A" w:rsidRDefault="00EA6C7A" w:rsidP="00B728F6">
      <w:r>
        <w:separator/>
      </w:r>
    </w:p>
    <w:p w14:paraId="717830F9" w14:textId="77777777" w:rsidR="00EA6C7A" w:rsidRDefault="00EA6C7A"/>
    <w:p w14:paraId="2AFBA430" w14:textId="77777777" w:rsidR="00EA6C7A" w:rsidRDefault="00EA6C7A"/>
    <w:p w14:paraId="12D6964A" w14:textId="77777777" w:rsidR="00EA6C7A" w:rsidRDefault="00EA6C7A"/>
    <w:p w14:paraId="4D5047FC" w14:textId="77777777" w:rsidR="00EA6C7A" w:rsidRDefault="00EA6C7A"/>
    <w:p w14:paraId="1BE663BE" w14:textId="77777777" w:rsidR="00EA6C7A" w:rsidRDefault="00EA6C7A"/>
    <w:p w14:paraId="708D37A7" w14:textId="77777777" w:rsidR="00EA6C7A" w:rsidRDefault="00EA6C7A"/>
  </w:endnote>
  <w:endnote w:type="continuationSeparator" w:id="0">
    <w:p w14:paraId="4458310A" w14:textId="77777777" w:rsidR="00EA6C7A" w:rsidRDefault="00EA6C7A" w:rsidP="00B728F6">
      <w:r>
        <w:continuationSeparator/>
      </w:r>
    </w:p>
    <w:p w14:paraId="065E1398" w14:textId="77777777" w:rsidR="00EA6C7A" w:rsidRDefault="00EA6C7A"/>
    <w:p w14:paraId="62226238" w14:textId="77777777" w:rsidR="00EA6C7A" w:rsidRDefault="00EA6C7A"/>
    <w:p w14:paraId="5C1EDA6E" w14:textId="77777777" w:rsidR="00EA6C7A" w:rsidRDefault="00EA6C7A"/>
    <w:p w14:paraId="26AE90DE" w14:textId="77777777" w:rsidR="00EA6C7A" w:rsidRDefault="00EA6C7A"/>
    <w:p w14:paraId="11F86580" w14:textId="77777777" w:rsidR="00EA6C7A" w:rsidRDefault="00EA6C7A"/>
    <w:p w14:paraId="015A929B" w14:textId="77777777" w:rsidR="00EA6C7A" w:rsidRDefault="00EA6C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4F14A26-1CE0-F447-AC15-E9F1913D70A9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AC7CE654-690D-AF47-933C-D11D8680AC23}"/>
    <w:embedBold r:id="rId3" w:fontKey="{86BBB8BD-9F54-EF47-9508-1E35A2EA6E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5985D77-0766-B549-96B7-5932EE19C8A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B779D88-9107-EC4F-BD60-CF31C88C2B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7C479EA-39D5-0D4B-A1DF-B4F38E6358B6}"/>
    <w:embedBold r:id="rId7" w:fontKey="{78BA2A4D-490C-BE49-841F-E480CCD5C270}"/>
    <w:embedItalic r:id="rId8" w:fontKey="{69625788-DD28-7C4A-AF2B-C25107A17D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A32C7E5-69F2-9A42-91A7-3BC8798999C7}"/>
    <w:embedBold r:id="rId11" w:fontKey="{4298779A-9231-5F4D-A0C8-3EAF64FA230B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E730DA97-9A22-9F48-B5D2-33CC54624F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6E18BE62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1C385B">
      <w:t>CHRYSLER</w:t>
    </w:r>
    <w:r w:rsidRPr="00E3312E">
      <w:t xml:space="preserve">  |  </w:t>
    </w:r>
    <w:r w:rsidR="001C385B" w:rsidRPr="001C385B">
      <w:t>300</w:t>
    </w:r>
    <w:r w:rsidRPr="00E3312E">
      <w:t xml:space="preserve">  |  SPECIFICATION</w:t>
    </w:r>
    <w:r>
      <w:t>S</w:t>
    </w:r>
    <w:r w:rsidRPr="00E3312E">
      <w:tab/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0289D" w14:textId="77777777" w:rsidR="00EA6C7A" w:rsidRDefault="00EA6C7A" w:rsidP="00B728F6">
      <w:r>
        <w:separator/>
      </w:r>
    </w:p>
    <w:p w14:paraId="5A82E3A1" w14:textId="77777777" w:rsidR="00EA6C7A" w:rsidRDefault="00EA6C7A"/>
    <w:p w14:paraId="6A637419" w14:textId="77777777" w:rsidR="00EA6C7A" w:rsidRDefault="00EA6C7A"/>
    <w:p w14:paraId="0469D068" w14:textId="77777777" w:rsidR="00EA6C7A" w:rsidRDefault="00EA6C7A"/>
    <w:p w14:paraId="6A6CD9C7" w14:textId="77777777" w:rsidR="00EA6C7A" w:rsidRDefault="00EA6C7A"/>
    <w:p w14:paraId="6CEBA9BE" w14:textId="77777777" w:rsidR="00EA6C7A" w:rsidRDefault="00EA6C7A"/>
    <w:p w14:paraId="27DBC0EE" w14:textId="77777777" w:rsidR="00EA6C7A" w:rsidRDefault="00EA6C7A"/>
  </w:footnote>
  <w:footnote w:type="continuationSeparator" w:id="0">
    <w:p w14:paraId="76411F29" w14:textId="77777777" w:rsidR="00EA6C7A" w:rsidRDefault="00EA6C7A" w:rsidP="00B728F6">
      <w:r>
        <w:continuationSeparator/>
      </w:r>
    </w:p>
    <w:p w14:paraId="3B556374" w14:textId="77777777" w:rsidR="00EA6C7A" w:rsidRDefault="00EA6C7A"/>
    <w:p w14:paraId="55D520D9" w14:textId="77777777" w:rsidR="00EA6C7A" w:rsidRDefault="00EA6C7A"/>
    <w:p w14:paraId="6C59F826" w14:textId="77777777" w:rsidR="00EA6C7A" w:rsidRDefault="00EA6C7A"/>
    <w:p w14:paraId="5291C968" w14:textId="77777777" w:rsidR="00EA6C7A" w:rsidRDefault="00EA6C7A"/>
    <w:p w14:paraId="3DE88182" w14:textId="77777777" w:rsidR="00EA6C7A" w:rsidRDefault="00EA6C7A"/>
    <w:p w14:paraId="1BBD3331" w14:textId="77777777" w:rsidR="00EA6C7A" w:rsidRDefault="00EA6C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31E6B107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1492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315B8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86F1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17690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06E7E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2E5B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0AE"/>
    <w:rsid w:val="00BE64A5"/>
    <w:rsid w:val="00BE64C8"/>
    <w:rsid w:val="00BF1D56"/>
    <w:rsid w:val="00C070FD"/>
    <w:rsid w:val="00C13890"/>
    <w:rsid w:val="00C13D76"/>
    <w:rsid w:val="00C248F6"/>
    <w:rsid w:val="00C24EF4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426F0"/>
    <w:rsid w:val="00E43C75"/>
    <w:rsid w:val="00E71645"/>
    <w:rsid w:val="00E71ECA"/>
    <w:rsid w:val="00E82EDB"/>
    <w:rsid w:val="00EA0F47"/>
    <w:rsid w:val="00EA3C52"/>
    <w:rsid w:val="00EA3F01"/>
    <w:rsid w:val="00EA4A0A"/>
    <w:rsid w:val="00EA6C7A"/>
    <w:rsid w:val="00EB6148"/>
    <w:rsid w:val="00EB6477"/>
    <w:rsid w:val="00EB6877"/>
    <w:rsid w:val="00ED78E9"/>
    <w:rsid w:val="00EE2246"/>
    <w:rsid w:val="00EE68D0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10E7"/>
    <w:rsid w:val="00F83CCB"/>
    <w:rsid w:val="00F91C1C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E5B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2E5B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2E5B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2E5B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AC2E5B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AC2E5B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AC2E5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C2E5B"/>
  </w:style>
  <w:style w:type="paragraph" w:styleId="Header">
    <w:name w:val="header"/>
    <w:basedOn w:val="Normal"/>
    <w:link w:val="HeaderChar"/>
    <w:uiPriority w:val="99"/>
    <w:unhideWhenUsed/>
    <w:qFormat/>
    <w:rsid w:val="00AC2E5B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C2E5B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C2E5B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C2E5B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2E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2E5B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AC2E5B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C2E5B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AC2E5B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C2E5B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AC2E5B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AC2E5B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C2E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2E5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2E5B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E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E5B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AC2E5B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AC2E5B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C2E5B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C2E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C2E5B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C2E5B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C2E5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AC2E5B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AC2E5B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AC2E5B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AC2E5B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AC2E5B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AC2E5B"/>
    <w:pPr>
      <w:ind w:left="187" w:hanging="187"/>
    </w:pPr>
  </w:style>
  <w:style w:type="paragraph" w:customStyle="1" w:styleId="WeightsCopy7col">
    <w:name w:val="Weights Copy 7 col"/>
    <w:basedOn w:val="BodyCopy"/>
    <w:qFormat/>
    <w:rsid w:val="00AC2E5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AC2E5B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AC2E5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AC2E5B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AC2E5B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AC2E5B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AC2E5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AC2E5B"/>
    <w:pPr>
      <w:ind w:left="0" w:firstLine="0"/>
    </w:pPr>
  </w:style>
  <w:style w:type="paragraph" w:customStyle="1" w:styleId="FABodyCopy">
    <w:name w:val="FA Body Copy"/>
    <w:basedOn w:val="Normal"/>
    <w:qFormat/>
    <w:rsid w:val="00AC2E5B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AC2E5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AC2E5B"/>
    <w:pPr>
      <w:ind w:left="144"/>
    </w:pPr>
  </w:style>
  <w:style w:type="paragraph" w:customStyle="1" w:styleId="S-O-P">
    <w:name w:val="S-O-P"/>
    <w:basedOn w:val="FABodyCopy"/>
    <w:next w:val="FABodyCopy"/>
    <w:qFormat/>
    <w:rsid w:val="00AC2E5B"/>
    <w:pPr>
      <w:jc w:val="center"/>
    </w:pPr>
  </w:style>
  <w:style w:type="paragraph" w:customStyle="1" w:styleId="TableSubhead">
    <w:name w:val="Table Subhead"/>
    <w:basedOn w:val="Normal"/>
    <w:qFormat/>
    <w:rsid w:val="00AC2E5B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AC2E5B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AC2E5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44</TotalTime>
  <Pages>8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10210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26</cp:revision>
  <cp:lastPrinted>2018-12-31T16:38:00Z</cp:lastPrinted>
  <dcterms:created xsi:type="dcterms:W3CDTF">2021-05-05T19:27:00Z</dcterms:created>
  <dcterms:modified xsi:type="dcterms:W3CDTF">2022-08-25T14:28:00Z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